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3B6A" w:rsidRDefault="00833B6A" w:rsidP="002B237A">
      <w:pPr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833B6A" w:rsidRDefault="00833B6A" w:rsidP="002B237A">
      <w:pPr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833B6A" w:rsidRDefault="00833B6A" w:rsidP="002B237A">
      <w:pPr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2B237A" w:rsidRPr="002B237A" w:rsidRDefault="002B237A" w:rsidP="002B237A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2B237A">
        <w:rPr>
          <w:rFonts w:ascii="Times New Roman" w:hAnsi="Times New Roman" w:cs="Times New Roman"/>
          <w:b/>
          <w:sz w:val="28"/>
          <w:szCs w:val="28"/>
          <w:lang w:val="en-US"/>
        </w:rPr>
        <w:t>Hörverstehen</w:t>
      </w:r>
      <w:proofErr w:type="spellEnd"/>
      <w:r w:rsidRPr="002B237A">
        <w:rPr>
          <w:rFonts w:ascii="Times New Roman" w:hAnsi="Times New Roman" w:cs="Times New Roman"/>
          <w:b/>
          <w:sz w:val="28"/>
          <w:szCs w:val="28"/>
        </w:rPr>
        <w:t>/</w:t>
      </w:r>
      <w:proofErr w:type="spellStart"/>
      <w:r w:rsidRPr="002B237A">
        <w:rPr>
          <w:rFonts w:ascii="Times New Roman" w:hAnsi="Times New Roman" w:cs="Times New Roman"/>
          <w:b/>
          <w:sz w:val="28"/>
          <w:szCs w:val="28"/>
        </w:rPr>
        <w:t>аудирование</w:t>
      </w:r>
      <w:proofErr w:type="spellEnd"/>
      <w:r w:rsidRPr="002B237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33B6A" w:rsidRDefault="00833B6A" w:rsidP="002B237A">
      <w:pPr>
        <w:rPr>
          <w:rFonts w:ascii="Times New Roman" w:hAnsi="Times New Roman" w:cs="Times New Roman"/>
          <w:b/>
          <w:sz w:val="28"/>
          <w:szCs w:val="28"/>
        </w:rPr>
        <w:sectPr w:rsidR="00833B6A" w:rsidSect="007446CE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2B237A" w:rsidRPr="002B237A" w:rsidRDefault="002B237A" w:rsidP="002B237A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02"/>
        <w:gridCol w:w="2784"/>
      </w:tblGrid>
      <w:tr w:rsidR="002B237A" w:rsidRPr="002B237A" w:rsidTr="00833B6A">
        <w:trPr>
          <w:trHeight w:val="338"/>
        </w:trPr>
        <w:tc>
          <w:tcPr>
            <w:tcW w:w="902" w:type="dxa"/>
          </w:tcPr>
          <w:p w:rsidR="002B237A" w:rsidRPr="002B237A" w:rsidRDefault="002B237A" w:rsidP="00CF65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237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84" w:type="dxa"/>
          </w:tcPr>
          <w:p w:rsidR="002B237A" w:rsidRPr="002B237A" w:rsidRDefault="002B237A" w:rsidP="00CF657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B237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R </w:t>
            </w:r>
          </w:p>
        </w:tc>
      </w:tr>
      <w:tr w:rsidR="002B237A" w:rsidRPr="002B237A" w:rsidTr="00833B6A">
        <w:trPr>
          <w:trHeight w:val="350"/>
        </w:trPr>
        <w:tc>
          <w:tcPr>
            <w:tcW w:w="902" w:type="dxa"/>
          </w:tcPr>
          <w:p w:rsidR="002B237A" w:rsidRPr="002B237A" w:rsidRDefault="002B237A" w:rsidP="00CF65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237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784" w:type="dxa"/>
          </w:tcPr>
          <w:p w:rsidR="002B237A" w:rsidRPr="002B237A" w:rsidRDefault="002B237A" w:rsidP="00CF657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2B237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nicht</w:t>
            </w:r>
            <w:proofErr w:type="spellEnd"/>
            <w:r w:rsidRPr="002B237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2B237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vorgekommen</w:t>
            </w:r>
            <w:proofErr w:type="spellEnd"/>
          </w:p>
        </w:tc>
      </w:tr>
      <w:tr w:rsidR="002B237A" w:rsidRPr="002B237A" w:rsidTr="00833B6A">
        <w:trPr>
          <w:trHeight w:val="350"/>
        </w:trPr>
        <w:tc>
          <w:tcPr>
            <w:tcW w:w="902" w:type="dxa"/>
          </w:tcPr>
          <w:p w:rsidR="002B237A" w:rsidRPr="002B237A" w:rsidRDefault="002B237A" w:rsidP="00CF65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237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784" w:type="dxa"/>
          </w:tcPr>
          <w:p w:rsidR="002B237A" w:rsidRPr="002B237A" w:rsidRDefault="002B237A" w:rsidP="00CF657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B237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R </w:t>
            </w:r>
          </w:p>
        </w:tc>
      </w:tr>
      <w:tr w:rsidR="002B237A" w:rsidRPr="002B237A" w:rsidTr="00833B6A">
        <w:trPr>
          <w:trHeight w:val="363"/>
        </w:trPr>
        <w:tc>
          <w:tcPr>
            <w:tcW w:w="902" w:type="dxa"/>
          </w:tcPr>
          <w:p w:rsidR="002B237A" w:rsidRPr="002B237A" w:rsidRDefault="002B237A" w:rsidP="00CF65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237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784" w:type="dxa"/>
          </w:tcPr>
          <w:p w:rsidR="002B237A" w:rsidRPr="002B237A" w:rsidRDefault="002B237A" w:rsidP="00CF657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B237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F </w:t>
            </w:r>
          </w:p>
        </w:tc>
      </w:tr>
      <w:tr w:rsidR="002B237A" w:rsidRPr="002B237A" w:rsidTr="00833B6A">
        <w:trPr>
          <w:trHeight w:val="337"/>
        </w:trPr>
        <w:tc>
          <w:tcPr>
            <w:tcW w:w="902" w:type="dxa"/>
          </w:tcPr>
          <w:p w:rsidR="002B237A" w:rsidRPr="002B237A" w:rsidRDefault="002B237A" w:rsidP="00CF65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237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784" w:type="dxa"/>
          </w:tcPr>
          <w:p w:rsidR="002B237A" w:rsidRPr="002B237A" w:rsidRDefault="002B237A" w:rsidP="00CF657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B237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F </w:t>
            </w:r>
          </w:p>
        </w:tc>
      </w:tr>
      <w:tr w:rsidR="002B237A" w:rsidRPr="002B237A" w:rsidTr="00833B6A">
        <w:trPr>
          <w:trHeight w:val="350"/>
        </w:trPr>
        <w:tc>
          <w:tcPr>
            <w:tcW w:w="902" w:type="dxa"/>
          </w:tcPr>
          <w:p w:rsidR="002B237A" w:rsidRPr="002B237A" w:rsidRDefault="002B237A" w:rsidP="00CF65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237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784" w:type="dxa"/>
          </w:tcPr>
          <w:p w:rsidR="002B237A" w:rsidRPr="002B237A" w:rsidRDefault="002B237A" w:rsidP="00CF657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B237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R </w:t>
            </w:r>
          </w:p>
        </w:tc>
      </w:tr>
      <w:tr w:rsidR="002B237A" w:rsidRPr="002B237A" w:rsidTr="00833B6A">
        <w:trPr>
          <w:trHeight w:val="351"/>
        </w:trPr>
        <w:tc>
          <w:tcPr>
            <w:tcW w:w="902" w:type="dxa"/>
          </w:tcPr>
          <w:p w:rsidR="002B237A" w:rsidRPr="002B237A" w:rsidRDefault="002B237A" w:rsidP="00CF65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237A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784" w:type="dxa"/>
          </w:tcPr>
          <w:p w:rsidR="002B237A" w:rsidRPr="002B237A" w:rsidRDefault="002B237A" w:rsidP="00CF65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B237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nicht</w:t>
            </w:r>
            <w:proofErr w:type="spellEnd"/>
            <w:r w:rsidRPr="002B237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2B237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vorgekommen</w:t>
            </w:r>
            <w:proofErr w:type="spellEnd"/>
          </w:p>
        </w:tc>
      </w:tr>
      <w:tr w:rsidR="002B237A" w:rsidRPr="002B237A" w:rsidTr="00833B6A">
        <w:trPr>
          <w:trHeight w:val="362"/>
        </w:trPr>
        <w:tc>
          <w:tcPr>
            <w:tcW w:w="902" w:type="dxa"/>
          </w:tcPr>
          <w:p w:rsidR="002B237A" w:rsidRPr="002B237A" w:rsidRDefault="002B237A" w:rsidP="00CF65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237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784" w:type="dxa"/>
          </w:tcPr>
          <w:p w:rsidR="002B237A" w:rsidRPr="002B237A" w:rsidRDefault="002B237A" w:rsidP="00CF657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B237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R </w:t>
            </w:r>
          </w:p>
        </w:tc>
      </w:tr>
      <w:tr w:rsidR="002B237A" w:rsidRPr="002B237A" w:rsidTr="00833B6A">
        <w:trPr>
          <w:trHeight w:val="338"/>
        </w:trPr>
        <w:tc>
          <w:tcPr>
            <w:tcW w:w="902" w:type="dxa"/>
          </w:tcPr>
          <w:p w:rsidR="002B237A" w:rsidRPr="002B237A" w:rsidRDefault="002B237A" w:rsidP="00CF65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237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784" w:type="dxa"/>
          </w:tcPr>
          <w:p w:rsidR="002B237A" w:rsidRPr="002B237A" w:rsidRDefault="002B237A" w:rsidP="00CF657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B237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F </w:t>
            </w:r>
          </w:p>
        </w:tc>
      </w:tr>
      <w:tr w:rsidR="002B237A" w:rsidRPr="002B237A" w:rsidTr="00833B6A">
        <w:trPr>
          <w:trHeight w:val="350"/>
        </w:trPr>
        <w:tc>
          <w:tcPr>
            <w:tcW w:w="902" w:type="dxa"/>
          </w:tcPr>
          <w:p w:rsidR="002B237A" w:rsidRPr="002B237A" w:rsidRDefault="002B237A" w:rsidP="00CF65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237A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784" w:type="dxa"/>
          </w:tcPr>
          <w:p w:rsidR="002B237A" w:rsidRPr="002B237A" w:rsidRDefault="002B237A" w:rsidP="00CF657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B237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R </w:t>
            </w:r>
          </w:p>
        </w:tc>
      </w:tr>
    </w:tbl>
    <w:p w:rsidR="0047006C" w:rsidRDefault="0047006C" w:rsidP="0047006C">
      <w:pPr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</w:pPr>
    </w:p>
    <w:p w:rsidR="00833B6A" w:rsidRPr="0047006C" w:rsidRDefault="00833B6A" w:rsidP="0047006C">
      <w:pPr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</w:pPr>
    </w:p>
    <w:p w:rsidR="0047006C" w:rsidRDefault="0047006C" w:rsidP="0047006C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7006C">
        <w:rPr>
          <w:rFonts w:ascii="Times New Roman" w:hAnsi="Times New Roman" w:cs="Times New Roman"/>
          <w:b/>
          <w:sz w:val="28"/>
          <w:szCs w:val="28"/>
          <w:u w:val="single"/>
        </w:rPr>
        <w:t>Страноведение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59"/>
        <w:gridCol w:w="992"/>
      </w:tblGrid>
      <w:tr w:rsidR="0047006C" w:rsidTr="0047006C">
        <w:tc>
          <w:tcPr>
            <w:tcW w:w="959" w:type="dxa"/>
          </w:tcPr>
          <w:p w:rsidR="0047006C" w:rsidRPr="0047006C" w:rsidRDefault="0047006C" w:rsidP="0047006C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992" w:type="dxa"/>
          </w:tcPr>
          <w:p w:rsidR="0047006C" w:rsidRPr="0047006C" w:rsidRDefault="0047006C" w:rsidP="0047006C">
            <w:pPr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  <w:t>C</w:t>
            </w:r>
          </w:p>
        </w:tc>
      </w:tr>
      <w:tr w:rsidR="0047006C" w:rsidTr="0047006C">
        <w:tc>
          <w:tcPr>
            <w:tcW w:w="959" w:type="dxa"/>
          </w:tcPr>
          <w:p w:rsidR="0047006C" w:rsidRPr="0047006C" w:rsidRDefault="0047006C" w:rsidP="0047006C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992" w:type="dxa"/>
          </w:tcPr>
          <w:p w:rsidR="0047006C" w:rsidRPr="0047006C" w:rsidRDefault="0047006C" w:rsidP="0047006C">
            <w:pPr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</w:pPr>
            <w:r w:rsidRPr="0047006C"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  <w:t xml:space="preserve">A </w:t>
            </w:r>
          </w:p>
        </w:tc>
      </w:tr>
      <w:tr w:rsidR="0047006C" w:rsidTr="0047006C">
        <w:tc>
          <w:tcPr>
            <w:tcW w:w="959" w:type="dxa"/>
          </w:tcPr>
          <w:p w:rsidR="0047006C" w:rsidRPr="0047006C" w:rsidRDefault="0047006C" w:rsidP="0047006C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992" w:type="dxa"/>
          </w:tcPr>
          <w:p w:rsidR="0047006C" w:rsidRPr="0047006C" w:rsidRDefault="0047006C" w:rsidP="0047006C">
            <w:pPr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  <w:t xml:space="preserve">A </w:t>
            </w:r>
          </w:p>
        </w:tc>
      </w:tr>
      <w:tr w:rsidR="0047006C" w:rsidTr="0047006C">
        <w:tc>
          <w:tcPr>
            <w:tcW w:w="959" w:type="dxa"/>
          </w:tcPr>
          <w:p w:rsidR="0047006C" w:rsidRPr="0047006C" w:rsidRDefault="0047006C" w:rsidP="0047006C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992" w:type="dxa"/>
          </w:tcPr>
          <w:p w:rsidR="0047006C" w:rsidRPr="0047006C" w:rsidRDefault="0047006C" w:rsidP="0047006C">
            <w:pPr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  <w:t xml:space="preserve">B </w:t>
            </w:r>
          </w:p>
        </w:tc>
      </w:tr>
      <w:tr w:rsidR="0047006C" w:rsidTr="0047006C">
        <w:tc>
          <w:tcPr>
            <w:tcW w:w="959" w:type="dxa"/>
          </w:tcPr>
          <w:p w:rsidR="0047006C" w:rsidRPr="0047006C" w:rsidRDefault="0047006C" w:rsidP="0047006C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992" w:type="dxa"/>
          </w:tcPr>
          <w:p w:rsidR="0047006C" w:rsidRPr="0047006C" w:rsidRDefault="0047006C" w:rsidP="0047006C">
            <w:pPr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  <w:t xml:space="preserve">A </w:t>
            </w:r>
          </w:p>
        </w:tc>
      </w:tr>
      <w:tr w:rsidR="0047006C" w:rsidTr="0047006C">
        <w:tc>
          <w:tcPr>
            <w:tcW w:w="959" w:type="dxa"/>
          </w:tcPr>
          <w:p w:rsidR="0047006C" w:rsidRPr="0047006C" w:rsidRDefault="0047006C" w:rsidP="0047006C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992" w:type="dxa"/>
          </w:tcPr>
          <w:p w:rsidR="0047006C" w:rsidRPr="0047006C" w:rsidRDefault="0047006C" w:rsidP="0047006C">
            <w:pPr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  <w:t xml:space="preserve">C </w:t>
            </w:r>
          </w:p>
        </w:tc>
      </w:tr>
      <w:tr w:rsidR="0047006C" w:rsidTr="0047006C">
        <w:tc>
          <w:tcPr>
            <w:tcW w:w="959" w:type="dxa"/>
          </w:tcPr>
          <w:p w:rsidR="0047006C" w:rsidRPr="0047006C" w:rsidRDefault="0047006C" w:rsidP="0047006C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992" w:type="dxa"/>
          </w:tcPr>
          <w:p w:rsidR="0047006C" w:rsidRPr="0047006C" w:rsidRDefault="0047006C" w:rsidP="0047006C">
            <w:pPr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  <w:t xml:space="preserve">A </w:t>
            </w:r>
          </w:p>
        </w:tc>
      </w:tr>
      <w:tr w:rsidR="0047006C" w:rsidTr="0047006C">
        <w:tc>
          <w:tcPr>
            <w:tcW w:w="959" w:type="dxa"/>
          </w:tcPr>
          <w:p w:rsidR="0047006C" w:rsidRPr="0047006C" w:rsidRDefault="0047006C" w:rsidP="0047006C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992" w:type="dxa"/>
          </w:tcPr>
          <w:p w:rsidR="0047006C" w:rsidRPr="0047006C" w:rsidRDefault="0047006C" w:rsidP="0047006C">
            <w:pPr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  <w:t xml:space="preserve">C </w:t>
            </w:r>
          </w:p>
        </w:tc>
      </w:tr>
      <w:tr w:rsidR="0047006C" w:rsidTr="0047006C">
        <w:tc>
          <w:tcPr>
            <w:tcW w:w="959" w:type="dxa"/>
          </w:tcPr>
          <w:p w:rsidR="0047006C" w:rsidRPr="0047006C" w:rsidRDefault="0047006C" w:rsidP="0047006C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992" w:type="dxa"/>
          </w:tcPr>
          <w:p w:rsidR="0047006C" w:rsidRPr="0047006C" w:rsidRDefault="0047006C" w:rsidP="0047006C">
            <w:pPr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  <w:t xml:space="preserve">B </w:t>
            </w:r>
          </w:p>
        </w:tc>
      </w:tr>
      <w:tr w:rsidR="0047006C" w:rsidTr="0047006C">
        <w:tc>
          <w:tcPr>
            <w:tcW w:w="959" w:type="dxa"/>
          </w:tcPr>
          <w:p w:rsidR="0047006C" w:rsidRPr="0047006C" w:rsidRDefault="0047006C" w:rsidP="0047006C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992" w:type="dxa"/>
          </w:tcPr>
          <w:p w:rsidR="0047006C" w:rsidRPr="0047006C" w:rsidRDefault="0047006C" w:rsidP="0047006C">
            <w:pPr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  <w:t xml:space="preserve">B </w:t>
            </w:r>
          </w:p>
        </w:tc>
      </w:tr>
      <w:tr w:rsidR="0047006C" w:rsidTr="0047006C">
        <w:tc>
          <w:tcPr>
            <w:tcW w:w="959" w:type="dxa"/>
          </w:tcPr>
          <w:p w:rsidR="0047006C" w:rsidRPr="0047006C" w:rsidRDefault="0047006C" w:rsidP="0047006C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992" w:type="dxa"/>
          </w:tcPr>
          <w:p w:rsidR="0047006C" w:rsidRPr="0047006C" w:rsidRDefault="0047006C" w:rsidP="0047006C">
            <w:pPr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  <w:t xml:space="preserve">B </w:t>
            </w:r>
          </w:p>
        </w:tc>
      </w:tr>
      <w:tr w:rsidR="0047006C" w:rsidTr="0047006C">
        <w:tc>
          <w:tcPr>
            <w:tcW w:w="959" w:type="dxa"/>
          </w:tcPr>
          <w:p w:rsidR="0047006C" w:rsidRPr="0047006C" w:rsidRDefault="0047006C" w:rsidP="0047006C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992" w:type="dxa"/>
          </w:tcPr>
          <w:p w:rsidR="0047006C" w:rsidRPr="0047006C" w:rsidRDefault="0047006C" w:rsidP="0047006C">
            <w:pPr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  <w:t xml:space="preserve">B </w:t>
            </w:r>
          </w:p>
        </w:tc>
      </w:tr>
      <w:tr w:rsidR="0047006C" w:rsidTr="0047006C">
        <w:tc>
          <w:tcPr>
            <w:tcW w:w="959" w:type="dxa"/>
          </w:tcPr>
          <w:p w:rsidR="0047006C" w:rsidRPr="0047006C" w:rsidRDefault="0047006C" w:rsidP="0047006C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992" w:type="dxa"/>
          </w:tcPr>
          <w:p w:rsidR="0047006C" w:rsidRPr="0047006C" w:rsidRDefault="0047006C" w:rsidP="0047006C">
            <w:pPr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  <w:t xml:space="preserve">A </w:t>
            </w:r>
          </w:p>
        </w:tc>
      </w:tr>
      <w:tr w:rsidR="0047006C" w:rsidTr="0047006C">
        <w:tc>
          <w:tcPr>
            <w:tcW w:w="959" w:type="dxa"/>
          </w:tcPr>
          <w:p w:rsidR="0047006C" w:rsidRPr="0047006C" w:rsidRDefault="0047006C" w:rsidP="0047006C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992" w:type="dxa"/>
          </w:tcPr>
          <w:p w:rsidR="0047006C" w:rsidRPr="0047006C" w:rsidRDefault="0047006C" w:rsidP="0047006C">
            <w:pPr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  <w:t xml:space="preserve">B </w:t>
            </w:r>
          </w:p>
        </w:tc>
      </w:tr>
      <w:tr w:rsidR="0047006C" w:rsidTr="0047006C">
        <w:tc>
          <w:tcPr>
            <w:tcW w:w="959" w:type="dxa"/>
          </w:tcPr>
          <w:p w:rsidR="0047006C" w:rsidRPr="0047006C" w:rsidRDefault="0047006C" w:rsidP="0047006C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992" w:type="dxa"/>
          </w:tcPr>
          <w:p w:rsidR="0047006C" w:rsidRPr="0047006C" w:rsidRDefault="0047006C" w:rsidP="0047006C">
            <w:pPr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  <w:t xml:space="preserve">A </w:t>
            </w:r>
          </w:p>
        </w:tc>
      </w:tr>
      <w:tr w:rsidR="0047006C" w:rsidTr="0047006C">
        <w:tc>
          <w:tcPr>
            <w:tcW w:w="959" w:type="dxa"/>
          </w:tcPr>
          <w:p w:rsidR="0047006C" w:rsidRPr="0047006C" w:rsidRDefault="0047006C" w:rsidP="0047006C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992" w:type="dxa"/>
          </w:tcPr>
          <w:p w:rsidR="0047006C" w:rsidRPr="0047006C" w:rsidRDefault="0047006C" w:rsidP="0047006C">
            <w:pPr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  <w:t xml:space="preserve">B </w:t>
            </w:r>
          </w:p>
        </w:tc>
      </w:tr>
      <w:tr w:rsidR="0047006C" w:rsidTr="0047006C">
        <w:tc>
          <w:tcPr>
            <w:tcW w:w="959" w:type="dxa"/>
          </w:tcPr>
          <w:p w:rsidR="0047006C" w:rsidRPr="0047006C" w:rsidRDefault="0047006C" w:rsidP="0047006C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992" w:type="dxa"/>
          </w:tcPr>
          <w:p w:rsidR="0047006C" w:rsidRPr="0047006C" w:rsidRDefault="0047006C" w:rsidP="0047006C">
            <w:pPr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  <w:t xml:space="preserve">C </w:t>
            </w:r>
          </w:p>
        </w:tc>
      </w:tr>
      <w:tr w:rsidR="0047006C" w:rsidTr="0047006C">
        <w:tc>
          <w:tcPr>
            <w:tcW w:w="959" w:type="dxa"/>
          </w:tcPr>
          <w:p w:rsidR="0047006C" w:rsidRPr="0047006C" w:rsidRDefault="0047006C" w:rsidP="0047006C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992" w:type="dxa"/>
          </w:tcPr>
          <w:p w:rsidR="0047006C" w:rsidRPr="0047006C" w:rsidRDefault="0047006C" w:rsidP="0047006C">
            <w:pPr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  <w:t xml:space="preserve">C </w:t>
            </w:r>
          </w:p>
        </w:tc>
      </w:tr>
      <w:tr w:rsidR="0047006C" w:rsidTr="0047006C">
        <w:tc>
          <w:tcPr>
            <w:tcW w:w="959" w:type="dxa"/>
          </w:tcPr>
          <w:p w:rsidR="0047006C" w:rsidRPr="0047006C" w:rsidRDefault="0047006C" w:rsidP="0047006C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992" w:type="dxa"/>
          </w:tcPr>
          <w:p w:rsidR="0047006C" w:rsidRPr="0047006C" w:rsidRDefault="0047006C" w:rsidP="0047006C">
            <w:pPr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  <w:t xml:space="preserve">A </w:t>
            </w:r>
          </w:p>
        </w:tc>
      </w:tr>
      <w:tr w:rsidR="0047006C" w:rsidTr="0047006C">
        <w:tc>
          <w:tcPr>
            <w:tcW w:w="959" w:type="dxa"/>
          </w:tcPr>
          <w:p w:rsidR="0047006C" w:rsidRPr="0047006C" w:rsidRDefault="0047006C" w:rsidP="0047006C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992" w:type="dxa"/>
          </w:tcPr>
          <w:p w:rsidR="0047006C" w:rsidRPr="0047006C" w:rsidRDefault="0047006C" w:rsidP="0047006C">
            <w:pPr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  <w:t xml:space="preserve">A </w:t>
            </w:r>
          </w:p>
        </w:tc>
      </w:tr>
    </w:tbl>
    <w:p w:rsidR="0047006C" w:rsidRPr="0047006C" w:rsidRDefault="0047006C" w:rsidP="0047006C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33B6A" w:rsidRDefault="00833B6A" w:rsidP="007446CE">
      <w:pPr>
        <w:pStyle w:val="3"/>
        <w:spacing w:before="0" w:line="360" w:lineRule="auto"/>
        <w:jc w:val="both"/>
        <w:rPr>
          <w:rFonts w:ascii="Times New Roman" w:hAnsi="Times New Roman"/>
          <w:color w:val="auto"/>
          <w:sz w:val="24"/>
          <w:szCs w:val="24"/>
          <w:u w:val="single"/>
        </w:rPr>
        <w:sectPr w:rsidR="00833B6A" w:rsidSect="00833B6A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7446CE" w:rsidRDefault="007446CE" w:rsidP="007446CE">
      <w:pPr>
        <w:pStyle w:val="3"/>
        <w:spacing w:before="0" w:line="360" w:lineRule="auto"/>
        <w:jc w:val="both"/>
        <w:rPr>
          <w:rFonts w:ascii="Times New Roman" w:hAnsi="Times New Roman"/>
          <w:color w:val="auto"/>
          <w:sz w:val="24"/>
          <w:szCs w:val="24"/>
          <w:u w:val="single"/>
        </w:rPr>
      </w:pPr>
    </w:p>
    <w:p w:rsidR="00833B6A" w:rsidRDefault="00833B6A" w:rsidP="00833B6A"/>
    <w:p w:rsidR="00833B6A" w:rsidRDefault="00833B6A" w:rsidP="00833B6A"/>
    <w:p w:rsidR="00833B6A" w:rsidRDefault="00833B6A" w:rsidP="00833B6A"/>
    <w:p w:rsidR="00833B6A" w:rsidRDefault="00833B6A" w:rsidP="00833B6A"/>
    <w:p w:rsidR="00833B6A" w:rsidRDefault="00833B6A" w:rsidP="00833B6A"/>
    <w:p w:rsidR="00833B6A" w:rsidRDefault="00833B6A" w:rsidP="00833B6A"/>
    <w:p w:rsidR="00833B6A" w:rsidRDefault="00833B6A" w:rsidP="00833B6A"/>
    <w:p w:rsidR="00833B6A" w:rsidRDefault="00833B6A" w:rsidP="00833B6A">
      <w:pPr>
        <w:sectPr w:rsidR="00833B6A" w:rsidSect="00833B6A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833B6A" w:rsidRDefault="00833B6A" w:rsidP="00833B6A"/>
    <w:p w:rsidR="00833B6A" w:rsidRPr="00833B6A" w:rsidRDefault="00833B6A" w:rsidP="00833B6A"/>
    <w:p w:rsidR="007446CE" w:rsidRDefault="007446CE" w:rsidP="007446CE">
      <w:pPr>
        <w:pStyle w:val="3"/>
        <w:spacing w:before="0" w:line="360" w:lineRule="auto"/>
        <w:jc w:val="both"/>
        <w:rPr>
          <w:rFonts w:ascii="Times New Roman" w:hAnsi="Times New Roman"/>
          <w:color w:val="auto"/>
          <w:sz w:val="24"/>
          <w:szCs w:val="24"/>
          <w:u w:val="single"/>
        </w:rPr>
      </w:pPr>
      <w:r>
        <w:rPr>
          <w:rFonts w:ascii="Times New Roman" w:hAnsi="Times New Roman"/>
          <w:color w:val="auto"/>
          <w:sz w:val="24"/>
          <w:szCs w:val="24"/>
          <w:u w:val="single"/>
        </w:rPr>
        <w:t>Чтение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17"/>
        <w:gridCol w:w="851"/>
      </w:tblGrid>
      <w:tr w:rsidR="007446CE" w:rsidRPr="00AB323D" w:rsidTr="004739D4">
        <w:tc>
          <w:tcPr>
            <w:tcW w:w="817" w:type="dxa"/>
          </w:tcPr>
          <w:p w:rsidR="007446CE" w:rsidRPr="00ED5467" w:rsidRDefault="007446CE" w:rsidP="004739D4">
            <w:pPr>
              <w:pStyle w:val="a7"/>
              <w:contextualSpacing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val="de-DE" w:eastAsia="ru-RU"/>
              </w:rPr>
            </w:pPr>
            <w:r w:rsidRPr="00ED5467">
              <w:rPr>
                <w:rFonts w:ascii="Times New Roman" w:hAnsi="Times New Roman" w:cs="Times New Roman"/>
                <w:iCs/>
                <w:sz w:val="28"/>
                <w:szCs w:val="28"/>
                <w:lang w:val="de-DE" w:eastAsia="ru-RU"/>
              </w:rPr>
              <w:t>1</w:t>
            </w:r>
          </w:p>
        </w:tc>
        <w:tc>
          <w:tcPr>
            <w:tcW w:w="851" w:type="dxa"/>
          </w:tcPr>
          <w:p w:rsidR="007446CE" w:rsidRPr="00AB323D" w:rsidRDefault="007446CE" w:rsidP="004739D4">
            <w:pPr>
              <w:pStyle w:val="a7"/>
              <w:contextualSpacing/>
              <w:jc w:val="center"/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  <w:lang w:val="de-DE" w:eastAsia="ru-RU"/>
              </w:rPr>
            </w:pPr>
            <w:r w:rsidRPr="00AB323D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  <w:lang w:eastAsia="ru-RU"/>
              </w:rPr>
              <w:t>А</w:t>
            </w:r>
          </w:p>
        </w:tc>
      </w:tr>
      <w:tr w:rsidR="007446CE" w:rsidRPr="00AB323D" w:rsidTr="004739D4">
        <w:tc>
          <w:tcPr>
            <w:tcW w:w="817" w:type="dxa"/>
          </w:tcPr>
          <w:p w:rsidR="007446CE" w:rsidRPr="00ED5467" w:rsidRDefault="007446CE" w:rsidP="004739D4">
            <w:pPr>
              <w:pStyle w:val="a7"/>
              <w:contextualSpacing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val="de-DE" w:eastAsia="ru-RU"/>
              </w:rPr>
            </w:pPr>
            <w:r w:rsidRPr="00ED5467">
              <w:rPr>
                <w:rFonts w:ascii="Times New Roman" w:hAnsi="Times New Roman" w:cs="Times New Roman"/>
                <w:iCs/>
                <w:sz w:val="28"/>
                <w:szCs w:val="28"/>
                <w:lang w:val="de-DE" w:eastAsia="ru-RU"/>
              </w:rPr>
              <w:t>2</w:t>
            </w:r>
          </w:p>
        </w:tc>
        <w:tc>
          <w:tcPr>
            <w:tcW w:w="851" w:type="dxa"/>
          </w:tcPr>
          <w:p w:rsidR="007446CE" w:rsidRPr="00AB323D" w:rsidRDefault="007446CE" w:rsidP="004739D4">
            <w:pPr>
              <w:pStyle w:val="a7"/>
              <w:contextualSpacing/>
              <w:jc w:val="center"/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  <w:lang w:val="de-DE" w:eastAsia="ru-RU"/>
              </w:rPr>
            </w:pPr>
            <w:r w:rsidRPr="00AB323D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  <w:lang w:eastAsia="ru-RU"/>
              </w:rPr>
              <w:t>А</w:t>
            </w:r>
          </w:p>
        </w:tc>
      </w:tr>
      <w:tr w:rsidR="007446CE" w:rsidRPr="00AB323D" w:rsidTr="004739D4">
        <w:tc>
          <w:tcPr>
            <w:tcW w:w="817" w:type="dxa"/>
          </w:tcPr>
          <w:p w:rsidR="007446CE" w:rsidRPr="00ED5467" w:rsidRDefault="007446CE" w:rsidP="004739D4">
            <w:pPr>
              <w:pStyle w:val="a7"/>
              <w:contextualSpacing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val="de-DE" w:eastAsia="ru-RU"/>
              </w:rPr>
            </w:pPr>
            <w:r w:rsidRPr="00ED5467">
              <w:rPr>
                <w:rFonts w:ascii="Times New Roman" w:hAnsi="Times New Roman" w:cs="Times New Roman"/>
                <w:iCs/>
                <w:sz w:val="28"/>
                <w:szCs w:val="28"/>
                <w:lang w:val="de-DE" w:eastAsia="ru-RU"/>
              </w:rPr>
              <w:t>3</w:t>
            </w:r>
          </w:p>
        </w:tc>
        <w:tc>
          <w:tcPr>
            <w:tcW w:w="851" w:type="dxa"/>
          </w:tcPr>
          <w:p w:rsidR="007446CE" w:rsidRPr="00AB323D" w:rsidRDefault="007446CE" w:rsidP="004739D4">
            <w:pPr>
              <w:pStyle w:val="a7"/>
              <w:contextualSpacing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val="de-DE" w:eastAsia="ru-RU"/>
              </w:rPr>
            </w:pPr>
            <w:r w:rsidRPr="00AB323D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  <w:lang w:eastAsia="ru-RU"/>
              </w:rPr>
              <w:t>С</w:t>
            </w:r>
          </w:p>
        </w:tc>
      </w:tr>
      <w:tr w:rsidR="007446CE" w:rsidRPr="00AB323D" w:rsidTr="004739D4">
        <w:tc>
          <w:tcPr>
            <w:tcW w:w="817" w:type="dxa"/>
          </w:tcPr>
          <w:p w:rsidR="007446CE" w:rsidRPr="00ED5467" w:rsidRDefault="007446CE" w:rsidP="004739D4">
            <w:pPr>
              <w:pStyle w:val="a7"/>
              <w:contextualSpacing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val="de-DE" w:eastAsia="ru-RU"/>
              </w:rPr>
            </w:pPr>
            <w:r w:rsidRPr="00ED5467">
              <w:rPr>
                <w:rFonts w:ascii="Times New Roman" w:hAnsi="Times New Roman" w:cs="Times New Roman"/>
                <w:iCs/>
                <w:sz w:val="28"/>
                <w:szCs w:val="28"/>
                <w:lang w:val="de-DE" w:eastAsia="ru-RU"/>
              </w:rPr>
              <w:t>4</w:t>
            </w:r>
          </w:p>
        </w:tc>
        <w:tc>
          <w:tcPr>
            <w:tcW w:w="851" w:type="dxa"/>
          </w:tcPr>
          <w:p w:rsidR="007446CE" w:rsidRPr="00AB323D" w:rsidRDefault="007446CE" w:rsidP="004739D4">
            <w:pPr>
              <w:pStyle w:val="a7"/>
              <w:contextualSpacing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val="de-DE" w:eastAsia="ru-RU"/>
              </w:rPr>
            </w:pPr>
            <w:r w:rsidRPr="00AB323D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  <w:lang w:eastAsia="ru-RU"/>
              </w:rPr>
              <w:t>С</w:t>
            </w:r>
          </w:p>
        </w:tc>
      </w:tr>
      <w:tr w:rsidR="007446CE" w:rsidRPr="00AB323D" w:rsidTr="004739D4">
        <w:tc>
          <w:tcPr>
            <w:tcW w:w="817" w:type="dxa"/>
          </w:tcPr>
          <w:p w:rsidR="007446CE" w:rsidRDefault="007446CE" w:rsidP="004739D4">
            <w:pPr>
              <w:pStyle w:val="a7"/>
              <w:contextualSpacing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51" w:type="dxa"/>
          </w:tcPr>
          <w:p w:rsidR="007446CE" w:rsidRPr="00AB323D" w:rsidRDefault="007446CE" w:rsidP="004739D4">
            <w:pPr>
              <w:pStyle w:val="a7"/>
              <w:contextualSpacing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AB323D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  <w:lang w:eastAsia="ru-RU"/>
              </w:rPr>
              <w:t>В</w:t>
            </w:r>
          </w:p>
        </w:tc>
      </w:tr>
      <w:tr w:rsidR="007446CE" w:rsidRPr="00AB323D" w:rsidTr="004739D4">
        <w:tc>
          <w:tcPr>
            <w:tcW w:w="817" w:type="dxa"/>
          </w:tcPr>
          <w:p w:rsidR="007446CE" w:rsidRDefault="007446CE" w:rsidP="004739D4">
            <w:pPr>
              <w:pStyle w:val="a7"/>
              <w:contextualSpacing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51" w:type="dxa"/>
          </w:tcPr>
          <w:p w:rsidR="007446CE" w:rsidRPr="00AB323D" w:rsidRDefault="007446CE" w:rsidP="004739D4">
            <w:pPr>
              <w:pStyle w:val="a7"/>
              <w:contextualSpacing/>
              <w:jc w:val="center"/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  <w:lang w:eastAsia="ru-RU"/>
              </w:rPr>
            </w:pPr>
            <w:r w:rsidRPr="00AB323D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  <w:lang w:eastAsia="ru-RU"/>
              </w:rPr>
              <w:t>А</w:t>
            </w:r>
          </w:p>
        </w:tc>
      </w:tr>
      <w:tr w:rsidR="007446CE" w:rsidRPr="00AB323D" w:rsidTr="004739D4">
        <w:tc>
          <w:tcPr>
            <w:tcW w:w="817" w:type="dxa"/>
          </w:tcPr>
          <w:p w:rsidR="007446CE" w:rsidRDefault="007446CE" w:rsidP="004739D4">
            <w:pPr>
              <w:pStyle w:val="a7"/>
              <w:contextualSpacing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851" w:type="dxa"/>
          </w:tcPr>
          <w:p w:rsidR="007446CE" w:rsidRPr="00AB323D" w:rsidRDefault="007446CE" w:rsidP="004739D4">
            <w:pPr>
              <w:pStyle w:val="a7"/>
              <w:contextualSpacing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AB323D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  <w:lang w:eastAsia="ru-RU"/>
              </w:rPr>
              <w:t>В</w:t>
            </w:r>
          </w:p>
        </w:tc>
      </w:tr>
      <w:tr w:rsidR="007446CE" w:rsidRPr="00AB323D" w:rsidTr="004739D4">
        <w:tc>
          <w:tcPr>
            <w:tcW w:w="817" w:type="dxa"/>
          </w:tcPr>
          <w:p w:rsidR="007446CE" w:rsidRDefault="007446CE" w:rsidP="004739D4">
            <w:pPr>
              <w:pStyle w:val="a7"/>
              <w:contextualSpacing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851" w:type="dxa"/>
          </w:tcPr>
          <w:p w:rsidR="007446CE" w:rsidRPr="00AB323D" w:rsidRDefault="007446CE" w:rsidP="004739D4">
            <w:pPr>
              <w:pStyle w:val="a7"/>
              <w:contextualSpacing/>
              <w:jc w:val="center"/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  <w:lang w:eastAsia="ru-RU"/>
              </w:rPr>
            </w:pPr>
            <w:r w:rsidRPr="00AB323D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  <w:lang w:eastAsia="ru-RU"/>
              </w:rPr>
              <w:t>А</w:t>
            </w:r>
          </w:p>
        </w:tc>
      </w:tr>
      <w:tr w:rsidR="007446CE" w:rsidRPr="00AB323D" w:rsidTr="004739D4">
        <w:tc>
          <w:tcPr>
            <w:tcW w:w="817" w:type="dxa"/>
          </w:tcPr>
          <w:p w:rsidR="007446CE" w:rsidRDefault="007446CE" w:rsidP="004739D4">
            <w:pPr>
              <w:pStyle w:val="a7"/>
              <w:contextualSpacing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851" w:type="dxa"/>
          </w:tcPr>
          <w:p w:rsidR="007446CE" w:rsidRPr="00AB323D" w:rsidRDefault="007446CE" w:rsidP="004739D4">
            <w:pPr>
              <w:pStyle w:val="a7"/>
              <w:contextualSpacing/>
              <w:jc w:val="center"/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  <w:lang w:eastAsia="ru-RU"/>
              </w:rPr>
            </w:pPr>
            <w:r w:rsidRPr="00AB323D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  <w:lang w:eastAsia="ru-RU"/>
              </w:rPr>
              <w:t>А</w:t>
            </w:r>
          </w:p>
        </w:tc>
      </w:tr>
      <w:tr w:rsidR="007446CE" w:rsidRPr="00AB323D" w:rsidTr="004739D4">
        <w:tc>
          <w:tcPr>
            <w:tcW w:w="817" w:type="dxa"/>
          </w:tcPr>
          <w:p w:rsidR="007446CE" w:rsidRDefault="007446CE" w:rsidP="004739D4">
            <w:pPr>
              <w:pStyle w:val="a7"/>
              <w:contextualSpacing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51" w:type="dxa"/>
          </w:tcPr>
          <w:p w:rsidR="007446CE" w:rsidRPr="00AB323D" w:rsidRDefault="007446CE" w:rsidP="004739D4">
            <w:pPr>
              <w:pStyle w:val="a7"/>
              <w:contextualSpacing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AB323D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  <w:lang w:eastAsia="ru-RU"/>
              </w:rPr>
              <w:t>В</w:t>
            </w:r>
          </w:p>
        </w:tc>
      </w:tr>
      <w:tr w:rsidR="007446CE" w:rsidRPr="00AB323D" w:rsidTr="004739D4">
        <w:tc>
          <w:tcPr>
            <w:tcW w:w="817" w:type="dxa"/>
          </w:tcPr>
          <w:p w:rsidR="007446CE" w:rsidRDefault="007446CE" w:rsidP="004739D4">
            <w:pPr>
              <w:pStyle w:val="a7"/>
              <w:contextualSpacing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851" w:type="dxa"/>
          </w:tcPr>
          <w:p w:rsidR="007446CE" w:rsidRPr="00AB323D" w:rsidRDefault="007446CE" w:rsidP="004739D4">
            <w:pPr>
              <w:pStyle w:val="a7"/>
              <w:contextualSpacing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AB323D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  <w:lang w:eastAsia="ru-RU"/>
              </w:rPr>
              <w:t>С</w:t>
            </w:r>
          </w:p>
        </w:tc>
      </w:tr>
      <w:tr w:rsidR="007446CE" w:rsidRPr="00AB323D" w:rsidTr="004739D4">
        <w:tc>
          <w:tcPr>
            <w:tcW w:w="817" w:type="dxa"/>
          </w:tcPr>
          <w:p w:rsidR="007446CE" w:rsidRDefault="007446CE" w:rsidP="004739D4">
            <w:pPr>
              <w:pStyle w:val="a7"/>
              <w:contextualSpacing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851" w:type="dxa"/>
          </w:tcPr>
          <w:p w:rsidR="007446CE" w:rsidRPr="00AB323D" w:rsidRDefault="007446CE" w:rsidP="004739D4">
            <w:pPr>
              <w:pStyle w:val="a7"/>
              <w:contextualSpacing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AB323D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  <w:lang w:eastAsia="ru-RU"/>
              </w:rPr>
              <w:t>В</w:t>
            </w:r>
          </w:p>
        </w:tc>
      </w:tr>
      <w:tr w:rsidR="007446CE" w:rsidRPr="00AB323D" w:rsidTr="004739D4">
        <w:tc>
          <w:tcPr>
            <w:tcW w:w="817" w:type="dxa"/>
          </w:tcPr>
          <w:p w:rsidR="007446CE" w:rsidRDefault="007446CE" w:rsidP="004739D4">
            <w:pPr>
              <w:pStyle w:val="a7"/>
              <w:contextualSpacing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851" w:type="dxa"/>
          </w:tcPr>
          <w:p w:rsidR="007446CE" w:rsidRPr="00AB323D" w:rsidRDefault="007446CE" w:rsidP="004739D4">
            <w:pPr>
              <w:pStyle w:val="a7"/>
              <w:contextualSpacing/>
              <w:jc w:val="center"/>
              <w:rPr>
                <w:rFonts w:ascii="Times New Roman" w:hAnsi="Times New Roman" w:cs="Times New Roman"/>
                <w:b/>
                <w:iCs/>
                <w:sz w:val="28"/>
                <w:szCs w:val="28"/>
                <w:lang w:val="de-DE" w:eastAsia="ru-RU"/>
              </w:rPr>
            </w:pPr>
            <w:r w:rsidRPr="00AB323D">
              <w:rPr>
                <w:rFonts w:ascii="Times New Roman" w:hAnsi="Times New Roman" w:cs="Times New Roman"/>
                <w:b/>
                <w:iCs/>
                <w:sz w:val="28"/>
                <w:szCs w:val="28"/>
                <w:lang w:val="de-DE" w:eastAsia="ru-RU"/>
              </w:rPr>
              <w:t>F</w:t>
            </w:r>
          </w:p>
        </w:tc>
      </w:tr>
      <w:tr w:rsidR="007446CE" w:rsidRPr="00AB323D" w:rsidTr="004739D4">
        <w:tc>
          <w:tcPr>
            <w:tcW w:w="817" w:type="dxa"/>
          </w:tcPr>
          <w:p w:rsidR="007446CE" w:rsidRDefault="007446CE" w:rsidP="004739D4">
            <w:pPr>
              <w:pStyle w:val="a7"/>
              <w:contextualSpacing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851" w:type="dxa"/>
          </w:tcPr>
          <w:p w:rsidR="007446CE" w:rsidRPr="00AB323D" w:rsidRDefault="007446CE" w:rsidP="004739D4">
            <w:pPr>
              <w:pStyle w:val="a7"/>
              <w:contextualSpacing/>
              <w:jc w:val="center"/>
              <w:rPr>
                <w:rFonts w:ascii="Times New Roman" w:hAnsi="Times New Roman" w:cs="Times New Roman"/>
                <w:b/>
                <w:iCs/>
                <w:sz w:val="28"/>
                <w:szCs w:val="28"/>
                <w:lang w:val="de-DE" w:eastAsia="ru-RU"/>
              </w:rPr>
            </w:pPr>
            <w:r w:rsidRPr="00AB323D">
              <w:rPr>
                <w:rFonts w:ascii="Times New Roman" w:hAnsi="Times New Roman" w:cs="Times New Roman"/>
                <w:b/>
                <w:iCs/>
                <w:sz w:val="28"/>
                <w:szCs w:val="28"/>
                <w:lang w:val="de-DE" w:eastAsia="ru-RU"/>
              </w:rPr>
              <w:t>K</w:t>
            </w:r>
          </w:p>
        </w:tc>
      </w:tr>
      <w:tr w:rsidR="007446CE" w:rsidRPr="00AB323D" w:rsidTr="004739D4">
        <w:tc>
          <w:tcPr>
            <w:tcW w:w="817" w:type="dxa"/>
          </w:tcPr>
          <w:p w:rsidR="007446CE" w:rsidRDefault="007446CE" w:rsidP="004739D4">
            <w:pPr>
              <w:pStyle w:val="a7"/>
              <w:contextualSpacing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851" w:type="dxa"/>
          </w:tcPr>
          <w:p w:rsidR="007446CE" w:rsidRPr="00AB323D" w:rsidRDefault="007446CE" w:rsidP="004739D4">
            <w:pPr>
              <w:pStyle w:val="a7"/>
              <w:contextualSpacing/>
              <w:jc w:val="center"/>
              <w:rPr>
                <w:rFonts w:ascii="Times New Roman" w:hAnsi="Times New Roman" w:cs="Times New Roman"/>
                <w:b/>
                <w:iCs/>
                <w:sz w:val="28"/>
                <w:szCs w:val="28"/>
                <w:lang w:val="de-DE" w:eastAsia="ru-RU"/>
              </w:rPr>
            </w:pPr>
            <w:r w:rsidRPr="00AB323D">
              <w:rPr>
                <w:rFonts w:ascii="Times New Roman" w:hAnsi="Times New Roman" w:cs="Times New Roman"/>
                <w:b/>
                <w:iCs/>
                <w:sz w:val="28"/>
                <w:szCs w:val="28"/>
                <w:lang w:val="de-DE" w:eastAsia="ru-RU"/>
              </w:rPr>
              <w:t>B</w:t>
            </w:r>
          </w:p>
        </w:tc>
      </w:tr>
      <w:tr w:rsidR="007446CE" w:rsidRPr="00AB323D" w:rsidTr="004739D4">
        <w:tc>
          <w:tcPr>
            <w:tcW w:w="817" w:type="dxa"/>
          </w:tcPr>
          <w:p w:rsidR="007446CE" w:rsidRDefault="007446CE" w:rsidP="004739D4">
            <w:pPr>
              <w:pStyle w:val="a7"/>
              <w:contextualSpacing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851" w:type="dxa"/>
          </w:tcPr>
          <w:p w:rsidR="007446CE" w:rsidRPr="00AB323D" w:rsidRDefault="007446CE" w:rsidP="004739D4">
            <w:pPr>
              <w:pStyle w:val="a7"/>
              <w:contextualSpacing/>
              <w:jc w:val="center"/>
              <w:rPr>
                <w:rFonts w:ascii="Times New Roman" w:hAnsi="Times New Roman" w:cs="Times New Roman"/>
                <w:b/>
                <w:iCs/>
                <w:sz w:val="28"/>
                <w:szCs w:val="28"/>
                <w:lang w:val="de-DE" w:eastAsia="ru-RU"/>
              </w:rPr>
            </w:pPr>
            <w:r w:rsidRPr="00AB323D">
              <w:rPr>
                <w:rFonts w:ascii="Times New Roman" w:hAnsi="Times New Roman" w:cs="Times New Roman"/>
                <w:b/>
                <w:iCs/>
                <w:sz w:val="28"/>
                <w:szCs w:val="28"/>
                <w:lang w:val="de-DE" w:eastAsia="ru-RU"/>
              </w:rPr>
              <w:t>E</w:t>
            </w:r>
          </w:p>
        </w:tc>
      </w:tr>
      <w:tr w:rsidR="007446CE" w:rsidRPr="00AB323D" w:rsidTr="004739D4">
        <w:tc>
          <w:tcPr>
            <w:tcW w:w="817" w:type="dxa"/>
          </w:tcPr>
          <w:p w:rsidR="007446CE" w:rsidRDefault="007446CE" w:rsidP="004739D4">
            <w:pPr>
              <w:pStyle w:val="a7"/>
              <w:contextualSpacing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51" w:type="dxa"/>
          </w:tcPr>
          <w:p w:rsidR="007446CE" w:rsidRPr="00AB323D" w:rsidRDefault="007446CE" w:rsidP="004739D4">
            <w:pPr>
              <w:pStyle w:val="a7"/>
              <w:contextualSpacing/>
              <w:jc w:val="center"/>
              <w:rPr>
                <w:rFonts w:ascii="Times New Roman" w:hAnsi="Times New Roman" w:cs="Times New Roman"/>
                <w:b/>
                <w:iCs/>
                <w:sz w:val="28"/>
                <w:szCs w:val="28"/>
                <w:lang w:val="de-DE" w:eastAsia="ru-RU"/>
              </w:rPr>
            </w:pPr>
            <w:r w:rsidRPr="00AB323D">
              <w:rPr>
                <w:rFonts w:ascii="Times New Roman" w:hAnsi="Times New Roman" w:cs="Times New Roman"/>
                <w:b/>
                <w:iCs/>
                <w:sz w:val="28"/>
                <w:szCs w:val="28"/>
                <w:lang w:val="de-DE" w:eastAsia="ru-RU"/>
              </w:rPr>
              <w:t>I</w:t>
            </w:r>
          </w:p>
        </w:tc>
      </w:tr>
      <w:tr w:rsidR="007446CE" w:rsidRPr="00AB323D" w:rsidTr="004739D4">
        <w:tc>
          <w:tcPr>
            <w:tcW w:w="817" w:type="dxa"/>
          </w:tcPr>
          <w:p w:rsidR="007446CE" w:rsidRDefault="007446CE" w:rsidP="004739D4">
            <w:pPr>
              <w:pStyle w:val="a7"/>
              <w:contextualSpacing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851" w:type="dxa"/>
          </w:tcPr>
          <w:p w:rsidR="007446CE" w:rsidRPr="00AB323D" w:rsidRDefault="007446CE" w:rsidP="004739D4">
            <w:pPr>
              <w:pStyle w:val="a7"/>
              <w:contextualSpacing/>
              <w:jc w:val="center"/>
              <w:rPr>
                <w:rFonts w:ascii="Times New Roman" w:hAnsi="Times New Roman" w:cs="Times New Roman"/>
                <w:b/>
                <w:iCs/>
                <w:sz w:val="28"/>
                <w:szCs w:val="28"/>
                <w:lang w:val="de-DE" w:eastAsia="ru-RU"/>
              </w:rPr>
            </w:pPr>
            <w:r w:rsidRPr="00AB323D">
              <w:rPr>
                <w:rFonts w:ascii="Times New Roman" w:hAnsi="Times New Roman" w:cs="Times New Roman"/>
                <w:b/>
                <w:iCs/>
                <w:sz w:val="28"/>
                <w:szCs w:val="28"/>
                <w:lang w:val="de-DE" w:eastAsia="ru-RU"/>
              </w:rPr>
              <w:t>G</w:t>
            </w:r>
          </w:p>
        </w:tc>
      </w:tr>
      <w:tr w:rsidR="007446CE" w:rsidRPr="00AB323D" w:rsidTr="004739D4">
        <w:tc>
          <w:tcPr>
            <w:tcW w:w="817" w:type="dxa"/>
          </w:tcPr>
          <w:p w:rsidR="007446CE" w:rsidRDefault="007446CE" w:rsidP="004739D4">
            <w:pPr>
              <w:pStyle w:val="a7"/>
              <w:contextualSpacing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851" w:type="dxa"/>
          </w:tcPr>
          <w:p w:rsidR="007446CE" w:rsidRPr="00AB323D" w:rsidRDefault="007446CE" w:rsidP="004739D4">
            <w:pPr>
              <w:pStyle w:val="a7"/>
              <w:contextualSpacing/>
              <w:jc w:val="center"/>
              <w:rPr>
                <w:rFonts w:ascii="Times New Roman" w:hAnsi="Times New Roman" w:cs="Times New Roman"/>
                <w:b/>
                <w:iCs/>
                <w:sz w:val="28"/>
                <w:szCs w:val="28"/>
                <w:lang w:val="de-DE" w:eastAsia="ru-RU"/>
              </w:rPr>
            </w:pPr>
            <w:r w:rsidRPr="00AB323D">
              <w:rPr>
                <w:rFonts w:ascii="Times New Roman" w:hAnsi="Times New Roman" w:cs="Times New Roman"/>
                <w:b/>
                <w:iCs/>
                <w:sz w:val="28"/>
                <w:szCs w:val="28"/>
                <w:lang w:val="de-DE" w:eastAsia="ru-RU"/>
              </w:rPr>
              <w:t>C</w:t>
            </w:r>
          </w:p>
        </w:tc>
      </w:tr>
      <w:tr w:rsidR="007446CE" w:rsidRPr="00AB323D" w:rsidTr="004739D4">
        <w:tc>
          <w:tcPr>
            <w:tcW w:w="817" w:type="dxa"/>
          </w:tcPr>
          <w:p w:rsidR="007446CE" w:rsidRDefault="007446CE" w:rsidP="004739D4">
            <w:pPr>
              <w:pStyle w:val="a7"/>
              <w:contextualSpacing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851" w:type="dxa"/>
          </w:tcPr>
          <w:p w:rsidR="007446CE" w:rsidRPr="00AB323D" w:rsidRDefault="007446CE" w:rsidP="004739D4">
            <w:pPr>
              <w:pStyle w:val="a7"/>
              <w:contextualSpacing/>
              <w:jc w:val="center"/>
              <w:rPr>
                <w:rFonts w:ascii="Times New Roman" w:hAnsi="Times New Roman" w:cs="Times New Roman"/>
                <w:b/>
                <w:iCs/>
                <w:sz w:val="28"/>
                <w:szCs w:val="28"/>
                <w:lang w:val="de-DE" w:eastAsia="ru-RU"/>
              </w:rPr>
            </w:pPr>
            <w:r w:rsidRPr="00AB323D">
              <w:rPr>
                <w:rFonts w:ascii="Times New Roman" w:hAnsi="Times New Roman" w:cs="Times New Roman"/>
                <w:b/>
                <w:iCs/>
                <w:sz w:val="28"/>
                <w:szCs w:val="28"/>
                <w:lang w:val="de-DE" w:eastAsia="ru-RU"/>
              </w:rPr>
              <w:t>H</w:t>
            </w:r>
          </w:p>
        </w:tc>
      </w:tr>
    </w:tbl>
    <w:p w:rsidR="007446CE" w:rsidRPr="007446CE" w:rsidRDefault="007446CE" w:rsidP="007446CE"/>
    <w:p w:rsidR="007446CE" w:rsidRDefault="007446CE" w:rsidP="007446CE">
      <w:pPr>
        <w:pStyle w:val="3"/>
        <w:spacing w:before="0" w:line="360" w:lineRule="auto"/>
        <w:jc w:val="both"/>
        <w:rPr>
          <w:rFonts w:ascii="Times New Roman" w:hAnsi="Times New Roman"/>
          <w:color w:val="auto"/>
          <w:sz w:val="24"/>
          <w:szCs w:val="24"/>
          <w:u w:val="single"/>
        </w:rPr>
      </w:pPr>
    </w:p>
    <w:p w:rsidR="00833B6A" w:rsidRDefault="00833B6A" w:rsidP="00833B6A"/>
    <w:p w:rsidR="00833B6A" w:rsidRDefault="00833B6A" w:rsidP="00833B6A"/>
    <w:p w:rsidR="00833B6A" w:rsidRDefault="00833B6A" w:rsidP="00833B6A"/>
    <w:p w:rsidR="00833B6A" w:rsidRDefault="00833B6A" w:rsidP="00833B6A"/>
    <w:p w:rsidR="00833B6A" w:rsidRDefault="00833B6A" w:rsidP="00833B6A"/>
    <w:p w:rsidR="00833B6A" w:rsidRPr="00833B6A" w:rsidRDefault="00833B6A" w:rsidP="00833B6A"/>
    <w:p w:rsidR="007446CE" w:rsidRPr="007446CE" w:rsidRDefault="007446CE" w:rsidP="007446CE">
      <w:pPr>
        <w:pStyle w:val="3"/>
        <w:spacing w:before="0" w:line="360" w:lineRule="auto"/>
        <w:jc w:val="both"/>
        <w:rPr>
          <w:rFonts w:ascii="Times New Roman" w:hAnsi="Times New Roman"/>
          <w:color w:val="auto"/>
          <w:sz w:val="24"/>
          <w:szCs w:val="24"/>
          <w:u w:val="single"/>
        </w:rPr>
      </w:pPr>
      <w:r>
        <w:rPr>
          <w:rFonts w:ascii="Times New Roman" w:hAnsi="Times New Roman"/>
          <w:color w:val="auto"/>
          <w:sz w:val="24"/>
          <w:szCs w:val="24"/>
          <w:u w:val="single"/>
        </w:rPr>
        <w:t>Лексико</w:t>
      </w:r>
      <w:r w:rsidRPr="007446CE">
        <w:rPr>
          <w:rFonts w:ascii="Times New Roman" w:hAnsi="Times New Roman"/>
          <w:color w:val="auto"/>
          <w:sz w:val="24"/>
          <w:szCs w:val="24"/>
          <w:u w:val="single"/>
        </w:rPr>
        <w:t>-</w:t>
      </w:r>
      <w:r>
        <w:rPr>
          <w:rFonts w:ascii="Times New Roman" w:hAnsi="Times New Roman"/>
          <w:color w:val="auto"/>
          <w:sz w:val="24"/>
          <w:szCs w:val="24"/>
          <w:u w:val="single"/>
        </w:rPr>
        <w:t>грамматический</w:t>
      </w:r>
      <w:r w:rsidRPr="007446CE">
        <w:rPr>
          <w:rFonts w:ascii="Times New Roman" w:hAnsi="Times New Roman"/>
          <w:color w:val="auto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color w:val="auto"/>
          <w:sz w:val="24"/>
          <w:szCs w:val="24"/>
          <w:u w:val="single"/>
        </w:rPr>
        <w:t>тест</w:t>
      </w:r>
      <w:r w:rsidRPr="007446CE">
        <w:rPr>
          <w:rFonts w:ascii="Times New Roman" w:hAnsi="Times New Roman"/>
          <w:color w:val="auto"/>
          <w:sz w:val="24"/>
          <w:szCs w:val="24"/>
          <w:u w:val="single"/>
        </w:rPr>
        <w:t xml:space="preserve">/ </w:t>
      </w:r>
      <w:r>
        <w:rPr>
          <w:rFonts w:ascii="Times New Roman" w:hAnsi="Times New Roman"/>
          <w:color w:val="auto"/>
          <w:sz w:val="24"/>
          <w:szCs w:val="24"/>
          <w:u w:val="single"/>
          <w:lang w:val="de-DE"/>
        </w:rPr>
        <w:t>Grammatik</w:t>
      </w:r>
      <w:r w:rsidRPr="007446CE">
        <w:rPr>
          <w:rFonts w:ascii="Times New Roman" w:hAnsi="Times New Roman"/>
          <w:color w:val="auto"/>
          <w:sz w:val="24"/>
          <w:szCs w:val="24"/>
          <w:u w:val="single"/>
        </w:rPr>
        <w:t>-</w:t>
      </w:r>
      <w:r>
        <w:rPr>
          <w:rFonts w:ascii="Times New Roman" w:hAnsi="Times New Roman"/>
          <w:color w:val="auto"/>
          <w:sz w:val="24"/>
          <w:szCs w:val="24"/>
          <w:u w:val="single"/>
          <w:lang w:val="de-DE"/>
        </w:rPr>
        <w:t>Wortschatz</w:t>
      </w:r>
      <w:r w:rsidRPr="007446CE">
        <w:rPr>
          <w:rFonts w:ascii="Times New Roman" w:hAnsi="Times New Roman"/>
          <w:color w:val="auto"/>
          <w:sz w:val="24"/>
          <w:szCs w:val="24"/>
          <w:u w:val="single"/>
        </w:rPr>
        <w:t>-</w:t>
      </w:r>
      <w:r>
        <w:rPr>
          <w:rFonts w:ascii="Times New Roman" w:hAnsi="Times New Roman"/>
          <w:color w:val="auto"/>
          <w:sz w:val="24"/>
          <w:szCs w:val="24"/>
          <w:u w:val="single"/>
          <w:lang w:val="de-DE"/>
        </w:rPr>
        <w:t>Test</w:t>
      </w:r>
    </w:p>
    <w:p w:rsidR="007446CE" w:rsidRPr="007446CE" w:rsidRDefault="007446CE" w:rsidP="007446CE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093"/>
        <w:gridCol w:w="2693"/>
      </w:tblGrid>
      <w:tr w:rsidR="007446CE" w:rsidTr="004739D4">
        <w:tc>
          <w:tcPr>
            <w:tcW w:w="2093" w:type="dxa"/>
          </w:tcPr>
          <w:p w:rsidR="007446CE" w:rsidRPr="007446CE" w:rsidRDefault="007446CE" w:rsidP="007446CE">
            <w:pPr>
              <w:pStyle w:val="a3"/>
              <w:numPr>
                <w:ilvl w:val="0"/>
                <w:numId w:val="1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7446CE" w:rsidRPr="00776FEF" w:rsidRDefault="007446CE" w:rsidP="004739D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c</w:t>
            </w:r>
          </w:p>
        </w:tc>
      </w:tr>
      <w:tr w:rsidR="007446CE" w:rsidTr="004739D4">
        <w:tc>
          <w:tcPr>
            <w:tcW w:w="2093" w:type="dxa"/>
          </w:tcPr>
          <w:p w:rsidR="007446CE" w:rsidRPr="00EE28B9" w:rsidRDefault="007446CE" w:rsidP="007446CE">
            <w:pPr>
              <w:pStyle w:val="a3"/>
              <w:numPr>
                <w:ilvl w:val="0"/>
                <w:numId w:val="1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7446CE" w:rsidRPr="00F326B3" w:rsidRDefault="007446CE" w:rsidP="004739D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a</w:t>
            </w:r>
          </w:p>
        </w:tc>
      </w:tr>
      <w:tr w:rsidR="007446CE" w:rsidTr="004739D4">
        <w:tc>
          <w:tcPr>
            <w:tcW w:w="2093" w:type="dxa"/>
          </w:tcPr>
          <w:p w:rsidR="007446CE" w:rsidRPr="00EE28B9" w:rsidRDefault="007446CE" w:rsidP="007446CE">
            <w:pPr>
              <w:pStyle w:val="a3"/>
              <w:numPr>
                <w:ilvl w:val="0"/>
                <w:numId w:val="1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7446CE" w:rsidRPr="00F326B3" w:rsidRDefault="007446CE" w:rsidP="004739D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l</w:t>
            </w:r>
          </w:p>
        </w:tc>
      </w:tr>
      <w:tr w:rsidR="007446CE" w:rsidTr="004739D4">
        <w:tc>
          <w:tcPr>
            <w:tcW w:w="2093" w:type="dxa"/>
          </w:tcPr>
          <w:p w:rsidR="007446CE" w:rsidRPr="00EE28B9" w:rsidRDefault="007446CE" w:rsidP="007446CE">
            <w:pPr>
              <w:pStyle w:val="a3"/>
              <w:numPr>
                <w:ilvl w:val="0"/>
                <w:numId w:val="1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7446CE" w:rsidRPr="00F326B3" w:rsidRDefault="007446CE" w:rsidP="004739D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i</w:t>
            </w:r>
          </w:p>
        </w:tc>
      </w:tr>
      <w:tr w:rsidR="007446CE" w:rsidTr="004739D4">
        <w:tc>
          <w:tcPr>
            <w:tcW w:w="2093" w:type="dxa"/>
          </w:tcPr>
          <w:p w:rsidR="007446CE" w:rsidRPr="00EE28B9" w:rsidRDefault="007446CE" w:rsidP="007446CE">
            <w:pPr>
              <w:pStyle w:val="a3"/>
              <w:numPr>
                <w:ilvl w:val="0"/>
                <w:numId w:val="1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7446CE" w:rsidRPr="00F326B3" w:rsidRDefault="007446CE" w:rsidP="004739D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o</w:t>
            </w:r>
          </w:p>
        </w:tc>
      </w:tr>
      <w:tr w:rsidR="007446CE" w:rsidTr="004739D4">
        <w:tc>
          <w:tcPr>
            <w:tcW w:w="2093" w:type="dxa"/>
          </w:tcPr>
          <w:p w:rsidR="007446CE" w:rsidRPr="00EE28B9" w:rsidRDefault="007446CE" w:rsidP="007446CE">
            <w:pPr>
              <w:pStyle w:val="a3"/>
              <w:numPr>
                <w:ilvl w:val="0"/>
                <w:numId w:val="1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7446CE" w:rsidRPr="00F326B3" w:rsidRDefault="007446CE" w:rsidP="004739D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j</w:t>
            </w:r>
          </w:p>
        </w:tc>
      </w:tr>
      <w:tr w:rsidR="007446CE" w:rsidTr="004739D4">
        <w:tc>
          <w:tcPr>
            <w:tcW w:w="2093" w:type="dxa"/>
          </w:tcPr>
          <w:p w:rsidR="007446CE" w:rsidRPr="00EE28B9" w:rsidRDefault="007446CE" w:rsidP="007446CE">
            <w:pPr>
              <w:pStyle w:val="a3"/>
              <w:numPr>
                <w:ilvl w:val="0"/>
                <w:numId w:val="1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7446CE" w:rsidRPr="00F326B3" w:rsidRDefault="007446CE" w:rsidP="004739D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n</w:t>
            </w:r>
          </w:p>
        </w:tc>
      </w:tr>
      <w:tr w:rsidR="007446CE" w:rsidTr="004739D4">
        <w:tc>
          <w:tcPr>
            <w:tcW w:w="2093" w:type="dxa"/>
          </w:tcPr>
          <w:p w:rsidR="007446CE" w:rsidRPr="00EE28B9" w:rsidRDefault="007446CE" w:rsidP="007446CE">
            <w:pPr>
              <w:pStyle w:val="a3"/>
              <w:numPr>
                <w:ilvl w:val="0"/>
                <w:numId w:val="1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7446CE" w:rsidRPr="00F326B3" w:rsidRDefault="007446CE" w:rsidP="004739D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h</w:t>
            </w:r>
          </w:p>
        </w:tc>
      </w:tr>
      <w:tr w:rsidR="007446CE" w:rsidTr="004739D4">
        <w:tc>
          <w:tcPr>
            <w:tcW w:w="2093" w:type="dxa"/>
          </w:tcPr>
          <w:p w:rsidR="007446CE" w:rsidRPr="00EE28B9" w:rsidRDefault="007446CE" w:rsidP="007446CE">
            <w:pPr>
              <w:pStyle w:val="a3"/>
              <w:numPr>
                <w:ilvl w:val="0"/>
                <w:numId w:val="1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7446CE" w:rsidRPr="00F326B3" w:rsidRDefault="007446CE" w:rsidP="004739D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k</w:t>
            </w:r>
          </w:p>
        </w:tc>
      </w:tr>
      <w:tr w:rsidR="007446CE" w:rsidTr="004739D4">
        <w:tc>
          <w:tcPr>
            <w:tcW w:w="2093" w:type="dxa"/>
          </w:tcPr>
          <w:p w:rsidR="007446CE" w:rsidRPr="00EE28B9" w:rsidRDefault="007446CE" w:rsidP="007446CE">
            <w:pPr>
              <w:pStyle w:val="a3"/>
              <w:numPr>
                <w:ilvl w:val="0"/>
                <w:numId w:val="1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7446CE" w:rsidRPr="00F326B3" w:rsidRDefault="007446CE" w:rsidP="004739D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p</w:t>
            </w:r>
          </w:p>
        </w:tc>
      </w:tr>
    </w:tbl>
    <w:p w:rsidR="007446CE" w:rsidRPr="00EE28B9" w:rsidRDefault="007446CE" w:rsidP="007446CE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093"/>
        <w:gridCol w:w="2693"/>
      </w:tblGrid>
      <w:tr w:rsidR="007446CE" w:rsidTr="004739D4">
        <w:tc>
          <w:tcPr>
            <w:tcW w:w="2093" w:type="dxa"/>
          </w:tcPr>
          <w:p w:rsidR="007446CE" w:rsidRPr="00EE28B9" w:rsidRDefault="007446CE" w:rsidP="007446CE">
            <w:pPr>
              <w:pStyle w:val="a3"/>
              <w:numPr>
                <w:ilvl w:val="0"/>
                <w:numId w:val="2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7446CE" w:rsidRPr="00F326B3" w:rsidRDefault="007446CE" w:rsidP="004739D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Thema</w:t>
            </w:r>
            <w:proofErr w:type="spellEnd"/>
          </w:p>
        </w:tc>
      </w:tr>
      <w:tr w:rsidR="007446CE" w:rsidTr="004739D4">
        <w:tc>
          <w:tcPr>
            <w:tcW w:w="2093" w:type="dxa"/>
          </w:tcPr>
          <w:p w:rsidR="007446CE" w:rsidRPr="00EE28B9" w:rsidRDefault="007446CE" w:rsidP="007446CE">
            <w:pPr>
              <w:pStyle w:val="a3"/>
              <w:numPr>
                <w:ilvl w:val="0"/>
                <w:numId w:val="2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7446CE" w:rsidRPr="00F326B3" w:rsidRDefault="007446CE" w:rsidP="004739D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aufgrund,wegen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infolge</w:t>
            </w:r>
            <w:proofErr w:type="spellEnd"/>
          </w:p>
        </w:tc>
      </w:tr>
      <w:tr w:rsidR="007446CE" w:rsidTr="004739D4">
        <w:tc>
          <w:tcPr>
            <w:tcW w:w="2093" w:type="dxa"/>
          </w:tcPr>
          <w:p w:rsidR="007446CE" w:rsidRPr="00EE28B9" w:rsidRDefault="007446CE" w:rsidP="007446CE">
            <w:pPr>
              <w:pStyle w:val="a3"/>
              <w:numPr>
                <w:ilvl w:val="0"/>
                <w:numId w:val="2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7446CE" w:rsidRPr="00F326B3" w:rsidRDefault="007446CE" w:rsidP="004739D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darum</w:t>
            </w:r>
            <w:proofErr w:type="spellEnd"/>
          </w:p>
        </w:tc>
      </w:tr>
      <w:tr w:rsidR="007446CE" w:rsidTr="004739D4">
        <w:tc>
          <w:tcPr>
            <w:tcW w:w="2093" w:type="dxa"/>
          </w:tcPr>
          <w:p w:rsidR="007446CE" w:rsidRPr="00EE28B9" w:rsidRDefault="007446CE" w:rsidP="007446CE">
            <w:pPr>
              <w:pStyle w:val="a3"/>
              <w:numPr>
                <w:ilvl w:val="0"/>
                <w:numId w:val="2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7446CE" w:rsidRPr="00F326B3" w:rsidRDefault="007446CE" w:rsidP="004739D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durch</w:t>
            </w:r>
            <w:proofErr w:type="spellEnd"/>
          </w:p>
        </w:tc>
      </w:tr>
      <w:tr w:rsidR="007446CE" w:rsidTr="004739D4">
        <w:tc>
          <w:tcPr>
            <w:tcW w:w="2093" w:type="dxa"/>
          </w:tcPr>
          <w:p w:rsidR="007446CE" w:rsidRPr="00EE28B9" w:rsidRDefault="007446CE" w:rsidP="007446CE">
            <w:pPr>
              <w:pStyle w:val="a3"/>
              <w:numPr>
                <w:ilvl w:val="0"/>
                <w:numId w:val="2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7446CE" w:rsidRPr="00F326B3" w:rsidRDefault="007446CE" w:rsidP="004739D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nimmt</w:t>
            </w:r>
            <w:proofErr w:type="spellEnd"/>
          </w:p>
        </w:tc>
      </w:tr>
      <w:tr w:rsidR="007446CE" w:rsidTr="004739D4">
        <w:tc>
          <w:tcPr>
            <w:tcW w:w="2093" w:type="dxa"/>
          </w:tcPr>
          <w:p w:rsidR="007446CE" w:rsidRPr="00EE28B9" w:rsidRDefault="007446CE" w:rsidP="007446CE">
            <w:pPr>
              <w:pStyle w:val="a3"/>
              <w:numPr>
                <w:ilvl w:val="0"/>
                <w:numId w:val="2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7446CE" w:rsidRPr="00F326B3" w:rsidRDefault="007446CE" w:rsidP="004739D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beschr</w:t>
            </w:r>
            <w:r>
              <w:rPr>
                <w:rFonts w:asciiTheme="minorEastAsia" w:hAnsiTheme="minorEastAsia" w:cstheme="minorEastAsia" w:hint="eastAsia"/>
                <w:b/>
                <w:bCs/>
                <w:color w:val="000000" w:themeColor="text1"/>
                <w:sz w:val="24"/>
                <w:szCs w:val="24"/>
                <w:lang w:val="en-US"/>
              </w:rPr>
              <w:t>ä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nkt</w:t>
            </w:r>
            <w:proofErr w:type="spellEnd"/>
          </w:p>
        </w:tc>
      </w:tr>
      <w:tr w:rsidR="007446CE" w:rsidTr="004739D4">
        <w:tc>
          <w:tcPr>
            <w:tcW w:w="2093" w:type="dxa"/>
          </w:tcPr>
          <w:p w:rsidR="007446CE" w:rsidRPr="00EE28B9" w:rsidRDefault="007446CE" w:rsidP="007446CE">
            <w:pPr>
              <w:pStyle w:val="a3"/>
              <w:numPr>
                <w:ilvl w:val="0"/>
                <w:numId w:val="2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7446CE" w:rsidRPr="00A86FC9" w:rsidRDefault="007446CE" w:rsidP="004739D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an</w:t>
            </w:r>
          </w:p>
        </w:tc>
      </w:tr>
      <w:tr w:rsidR="007446CE" w:rsidTr="004739D4">
        <w:tc>
          <w:tcPr>
            <w:tcW w:w="2093" w:type="dxa"/>
          </w:tcPr>
          <w:p w:rsidR="007446CE" w:rsidRPr="00EE28B9" w:rsidRDefault="007446CE" w:rsidP="007446CE">
            <w:pPr>
              <w:pStyle w:val="a3"/>
              <w:numPr>
                <w:ilvl w:val="0"/>
                <w:numId w:val="2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7446CE" w:rsidRPr="00A86FC9" w:rsidRDefault="007446CE" w:rsidP="004739D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steigt</w:t>
            </w:r>
            <w:proofErr w:type="spellEnd"/>
          </w:p>
        </w:tc>
      </w:tr>
      <w:tr w:rsidR="007446CE" w:rsidTr="004739D4">
        <w:tc>
          <w:tcPr>
            <w:tcW w:w="2093" w:type="dxa"/>
          </w:tcPr>
          <w:p w:rsidR="007446CE" w:rsidRPr="00EE28B9" w:rsidRDefault="007446CE" w:rsidP="007446CE">
            <w:pPr>
              <w:pStyle w:val="a3"/>
              <w:numPr>
                <w:ilvl w:val="0"/>
                <w:numId w:val="2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7446CE" w:rsidRPr="00A86FC9" w:rsidRDefault="007446CE" w:rsidP="004739D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denn</w:t>
            </w:r>
            <w:proofErr w:type="spellEnd"/>
          </w:p>
        </w:tc>
      </w:tr>
      <w:tr w:rsidR="007446CE" w:rsidTr="004739D4">
        <w:tc>
          <w:tcPr>
            <w:tcW w:w="2093" w:type="dxa"/>
          </w:tcPr>
          <w:p w:rsidR="007446CE" w:rsidRPr="00EE28B9" w:rsidRDefault="007446CE" w:rsidP="007446CE">
            <w:pPr>
              <w:pStyle w:val="a3"/>
              <w:numPr>
                <w:ilvl w:val="0"/>
                <w:numId w:val="2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7446CE" w:rsidRPr="00776FEF" w:rsidRDefault="007446CE" w:rsidP="004739D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proofErr w:type="spellStart"/>
            <w:r w:rsidRPr="00776FEF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Kӧnnen</w:t>
            </w:r>
            <w:proofErr w:type="spellEnd"/>
          </w:p>
        </w:tc>
      </w:tr>
    </w:tbl>
    <w:p w:rsidR="00F107E8" w:rsidRDefault="00F107E8"/>
    <w:p w:rsidR="00833B6A" w:rsidRDefault="00833B6A">
      <w:pPr>
        <w:sectPr w:rsidR="00833B6A" w:rsidSect="00833B6A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833B6A" w:rsidRDefault="00833B6A">
      <w:r>
        <w:br w:type="page"/>
      </w:r>
    </w:p>
    <w:p w:rsidR="007446CE" w:rsidRDefault="007446CE" w:rsidP="007446C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Критерии оценки выполнения письменного задания</w:t>
      </w:r>
    </w:p>
    <w:p w:rsidR="007446CE" w:rsidRDefault="007446CE" w:rsidP="007446C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Максимальное количество баллов: 20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809"/>
        <w:gridCol w:w="8873"/>
      </w:tblGrid>
      <w:tr w:rsidR="007446CE" w:rsidTr="004739D4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46CE" w:rsidRDefault="007446CE" w:rsidP="004739D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БАЛЛЫ за содержание</w:t>
            </w:r>
          </w:p>
        </w:tc>
        <w:tc>
          <w:tcPr>
            <w:tcW w:w="88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46CE" w:rsidRDefault="007446CE" w:rsidP="004739D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СОДЕРЖАНИЕ</w:t>
            </w:r>
          </w:p>
          <w:p w:rsidR="007446CE" w:rsidRDefault="007446CE" w:rsidP="004739D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Максимум 10 баллов</w:t>
            </w:r>
          </w:p>
        </w:tc>
      </w:tr>
      <w:tr w:rsidR="007446CE" w:rsidTr="004739D4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46CE" w:rsidRDefault="007446CE" w:rsidP="004739D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9-10 баллов</w:t>
            </w:r>
          </w:p>
        </w:tc>
        <w:tc>
          <w:tcPr>
            <w:tcW w:w="88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46CE" w:rsidRDefault="007446CE" w:rsidP="004739D4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Коммуникативная задача успешно решена – содержание раскрыто полностью. Участник демонстрирует умение описывать имевшие место или вымышленные события, проявляя при этом творческий подход и оригинальность мышления. Сюжет понятен, динамичен и интересен. Середина текста полностью вписывается в сюжет и соответствует заданному жанру и стилю. Рассказ передает чувства и эмоции автора и/или героев.</w:t>
            </w:r>
          </w:p>
        </w:tc>
      </w:tr>
      <w:tr w:rsidR="007446CE" w:rsidTr="004739D4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46CE" w:rsidRDefault="007446CE" w:rsidP="004739D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8-7 баллов</w:t>
            </w:r>
          </w:p>
        </w:tc>
        <w:tc>
          <w:tcPr>
            <w:tcW w:w="88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46CE" w:rsidRDefault="007446CE" w:rsidP="004739D4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Коммуникативная задача выполнена. Текст рассказа соответствует заданным параметрам. Участник демонстрирует умение описывать имевшие место или вымышленные события. Сюжет понятен, но тривиален. Середина текста полностью вписывается в сюжет и соответствует заданному жанру и стилю. Передает чувства и эмоции автора и/или героев.</w:t>
            </w:r>
          </w:p>
        </w:tc>
      </w:tr>
      <w:tr w:rsidR="007446CE" w:rsidTr="004739D4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46CE" w:rsidRDefault="007446CE" w:rsidP="004739D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5-6 баллов</w:t>
            </w:r>
          </w:p>
        </w:tc>
        <w:tc>
          <w:tcPr>
            <w:tcW w:w="88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46CE" w:rsidRDefault="007446CE" w:rsidP="004739D4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Коммуникативная задача в целом выполнена, однако имеются отдельные нарушения целостности содержания рассказа. Сюжет понятен, но не имеет динамики развития. Середина написанного рассказа не совсем сочетается с началом и концовкой. Рассказ не передает чувства и эмоции автора и/или героев. Рассказ соответствует заданному жанру и стилю.</w:t>
            </w:r>
          </w:p>
        </w:tc>
      </w:tr>
      <w:tr w:rsidR="007446CE" w:rsidTr="004739D4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46CE" w:rsidRDefault="007446CE" w:rsidP="004739D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3-4 балла</w:t>
            </w:r>
          </w:p>
        </w:tc>
        <w:tc>
          <w:tcPr>
            <w:tcW w:w="88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46CE" w:rsidRDefault="007446CE" w:rsidP="004739D4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Коммуникативная задача выполнена частично. Содержание письменного текста не полностью соответствует заданным параметрам. Сюжет не всегда понятен, тривиален, не имеет динамики развития. Участник не владеет стратегиями описания событий и героев. Рассказ не полностью соответствует заданному жанру и стилю.</w:t>
            </w:r>
          </w:p>
        </w:tc>
      </w:tr>
      <w:tr w:rsidR="007446CE" w:rsidTr="004739D4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46CE" w:rsidRDefault="007446CE" w:rsidP="004739D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1-2 балла</w:t>
            </w:r>
          </w:p>
        </w:tc>
        <w:tc>
          <w:tcPr>
            <w:tcW w:w="88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46CE" w:rsidRDefault="007446CE" w:rsidP="004739D4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Предпринята попытка выполнения задания, но содержание текста не отвечает заданным параметрам. Рассказ не соответствует заданному жанру и стилю.</w:t>
            </w:r>
          </w:p>
        </w:tc>
      </w:tr>
      <w:tr w:rsidR="007446CE" w:rsidTr="004739D4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46CE" w:rsidRDefault="007446CE" w:rsidP="004739D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0 баллов</w:t>
            </w:r>
          </w:p>
        </w:tc>
        <w:tc>
          <w:tcPr>
            <w:tcW w:w="88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46CE" w:rsidRDefault="007446CE" w:rsidP="004739D4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Коммуникативная задача не решена. Рассказ не получился, цель не достигнута.</w:t>
            </w:r>
          </w:p>
        </w:tc>
      </w:tr>
    </w:tbl>
    <w:p w:rsidR="00833B6A" w:rsidRDefault="00833B6A" w:rsidP="007446C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33B6A" w:rsidRDefault="00833B6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7446CE" w:rsidRDefault="007446CE" w:rsidP="007446C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7446CE" w:rsidRDefault="007446CE" w:rsidP="007446C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ОРГАНИЗАЦИЯ ТЕКСТА И ЯЗЫКОВОЕ ОФОРМЛЕНИЕ </w:t>
      </w:r>
    </w:p>
    <w:p w:rsidR="007446CE" w:rsidRDefault="007446CE" w:rsidP="007446C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Максимум 10 баллов Общая итоговая оценка выводится на основании критериев, приведенных в таблице: композиция, лексика, грамматика, орфография и пунктуация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670"/>
        <w:gridCol w:w="2670"/>
        <w:gridCol w:w="2671"/>
        <w:gridCol w:w="2671"/>
      </w:tblGrid>
      <w:tr w:rsidR="007446CE" w:rsidTr="004739D4">
        <w:tc>
          <w:tcPr>
            <w:tcW w:w="2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46CE" w:rsidRDefault="007446CE" w:rsidP="004739D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Композиция (максимум 2 балла)</w:t>
            </w:r>
          </w:p>
        </w:tc>
        <w:tc>
          <w:tcPr>
            <w:tcW w:w="2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46CE" w:rsidRDefault="007446CE" w:rsidP="004739D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Лексика (максимум 3 балла)</w:t>
            </w:r>
          </w:p>
        </w:tc>
        <w:tc>
          <w:tcPr>
            <w:tcW w:w="2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46CE" w:rsidRDefault="007446CE" w:rsidP="004739D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Грамматика (максимум 3 балла)</w:t>
            </w:r>
          </w:p>
        </w:tc>
        <w:tc>
          <w:tcPr>
            <w:tcW w:w="2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46CE" w:rsidRDefault="007446CE" w:rsidP="004739D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Орфография и пунктуация (максимум 2 балла)</w:t>
            </w:r>
          </w:p>
        </w:tc>
      </w:tr>
      <w:tr w:rsidR="007446CE" w:rsidTr="004739D4">
        <w:tc>
          <w:tcPr>
            <w:tcW w:w="2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46CE" w:rsidRDefault="007446CE" w:rsidP="004739D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 балла</w:t>
            </w:r>
          </w:p>
          <w:p w:rsidR="007446CE" w:rsidRDefault="007446CE" w:rsidP="004739D4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Работа не имеет ошибок с точки зрения композиции. Соблюдена логика высказывания. Средства логической связи присутствуют. Текст правильно разделен на абзацы.</w:t>
            </w:r>
          </w:p>
        </w:tc>
        <w:tc>
          <w:tcPr>
            <w:tcW w:w="2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46CE" w:rsidRDefault="007446CE" w:rsidP="004739D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3 балла</w:t>
            </w:r>
          </w:p>
          <w:p w:rsidR="007446CE" w:rsidRDefault="007446CE" w:rsidP="004739D4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Участник демонстрирует богатый лексический запас, необходимый для раскрытия темы, точный выбор слов и адекватное владение лексической сочетаемостью. Работа практически не содержит ошибок с точки зрения лексического оформления (допускается не более 1 ошибки).</w:t>
            </w:r>
          </w:p>
        </w:tc>
        <w:tc>
          <w:tcPr>
            <w:tcW w:w="2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46CE" w:rsidRDefault="007446CE" w:rsidP="004739D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3 балла </w:t>
            </w:r>
          </w:p>
          <w:p w:rsidR="007446CE" w:rsidRDefault="007446CE" w:rsidP="004739D4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Участник демонстрирует грамотное и уместное употребление грамматических структур в соответствии с коммуникативной задачей. Работа практически не содержит ошибок с точки зрения грамматического оформления (допускается не более 1 ошибки, не затрудняющей понимания).</w:t>
            </w:r>
          </w:p>
        </w:tc>
        <w:tc>
          <w:tcPr>
            <w:tcW w:w="2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46CE" w:rsidRDefault="007446CE" w:rsidP="004739D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2 балла </w:t>
            </w:r>
          </w:p>
          <w:p w:rsidR="007446CE" w:rsidRDefault="007446CE" w:rsidP="004739D4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Участник демонстрирует уверенное владение навыками орфографии и пунктуации. Работа не имеет ошибок с точки зрения орфографии. В работе имеются 1- 2 пунктуационные ошибки, не затрудняющие понимание высказывания.</w:t>
            </w:r>
          </w:p>
        </w:tc>
      </w:tr>
      <w:tr w:rsidR="007446CE" w:rsidTr="004739D4">
        <w:tc>
          <w:tcPr>
            <w:tcW w:w="2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46CE" w:rsidRDefault="007446CE" w:rsidP="004739D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1 балл </w:t>
            </w:r>
          </w:p>
          <w:p w:rsidR="007446CE" w:rsidRDefault="007446CE" w:rsidP="004739D4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целом текст имеет четкую структуру. Текст разделен на абзацы. В тексте присутствуют связующие элементы. Наблюдаются незначительные нарушения в структуре и/или логике и / или связности текста.</w:t>
            </w:r>
          </w:p>
        </w:tc>
        <w:tc>
          <w:tcPr>
            <w:tcW w:w="2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46CE" w:rsidRDefault="007446CE" w:rsidP="004739D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2 балла </w:t>
            </w:r>
          </w:p>
          <w:p w:rsidR="007446CE" w:rsidRDefault="007446CE" w:rsidP="004739D4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Участник демонстрирует богатый лексический запас, необходимый для раскрытия темы, точный выбор слов и адекватное владение лексической сочетаемостью. В работе имеются 2-3 лексические ошибки.</w:t>
            </w:r>
          </w:p>
        </w:tc>
        <w:tc>
          <w:tcPr>
            <w:tcW w:w="2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46CE" w:rsidRDefault="007446CE" w:rsidP="004739D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2 балла </w:t>
            </w:r>
          </w:p>
          <w:p w:rsidR="007446CE" w:rsidRDefault="007446CE" w:rsidP="004739D4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Участник демонстрирует грамотное и уместное употребление грамматических структур. В работе имеются 2-4 грамматические ошибки, не затрудняющие понимание.</w:t>
            </w:r>
          </w:p>
        </w:tc>
        <w:tc>
          <w:tcPr>
            <w:tcW w:w="2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46CE" w:rsidRDefault="007446CE" w:rsidP="004739D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1 балл </w:t>
            </w:r>
          </w:p>
          <w:p w:rsidR="007446CE" w:rsidRDefault="007446CE" w:rsidP="004739D4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тексте присутствуют орфографические (1-4) и/или пунктуационные ошибки (3-4), которые не затрудняют общего понимания текста.</w:t>
            </w:r>
          </w:p>
        </w:tc>
      </w:tr>
      <w:tr w:rsidR="007446CE" w:rsidTr="004739D4">
        <w:tc>
          <w:tcPr>
            <w:tcW w:w="2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46CE" w:rsidRDefault="007446CE" w:rsidP="004739D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 xml:space="preserve">0 баллов </w:t>
            </w:r>
          </w:p>
          <w:p w:rsidR="007446CE" w:rsidRDefault="007446CE" w:rsidP="004739D4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Текст не имеет четкой логической структуры. Отсутствует или неправильно выполнено абзацное членение текста. Имеются серьезные нарушения связности текста и/или многочисленные ошибки в употреблении логических средств связи.</w:t>
            </w:r>
          </w:p>
        </w:tc>
        <w:tc>
          <w:tcPr>
            <w:tcW w:w="2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46CE" w:rsidRDefault="007446CE" w:rsidP="004739D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1 балл</w:t>
            </w:r>
          </w:p>
          <w:p w:rsidR="007446CE" w:rsidRDefault="007446CE" w:rsidP="004739D4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целом лексические средства соответствуют заданной теме, однако имеются неточности (ошибки) в выборе слов и лексической сочетаемости, учащийся допускает 4-6 лексических ошибок и / или использует стандартную, однообразную лексику.</w:t>
            </w:r>
          </w:p>
        </w:tc>
        <w:tc>
          <w:tcPr>
            <w:tcW w:w="2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46CE" w:rsidRDefault="007446CE" w:rsidP="004739D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1 балл </w:t>
            </w:r>
          </w:p>
          <w:p w:rsidR="007446CE" w:rsidRDefault="007446CE" w:rsidP="004739D4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тексте присутствуют несколько (4-7) грамматических ошибок, не затрудняющих общего понимания текста.</w:t>
            </w:r>
          </w:p>
        </w:tc>
        <w:tc>
          <w:tcPr>
            <w:tcW w:w="2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46CE" w:rsidRDefault="007446CE" w:rsidP="004739D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0 баллов </w:t>
            </w:r>
          </w:p>
          <w:p w:rsidR="007446CE" w:rsidRDefault="007446CE" w:rsidP="004739D4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тексте присутствуют многочисленные орфографические (более 4) и/или пунктуационные ошибки (более 4), в том числе затрудняющие его понимание.</w:t>
            </w:r>
          </w:p>
        </w:tc>
      </w:tr>
      <w:tr w:rsidR="007446CE" w:rsidTr="004739D4">
        <w:tc>
          <w:tcPr>
            <w:tcW w:w="2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46CE" w:rsidRDefault="007446CE" w:rsidP="004739D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46CE" w:rsidRDefault="007446CE" w:rsidP="004739D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0 баллов </w:t>
            </w:r>
          </w:p>
          <w:p w:rsidR="007446CE" w:rsidRDefault="007446CE" w:rsidP="004739D4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Участник демонстрирует крайне ограниченный словарный запас и / или в работе имеются многочисленные ошибки (7 и более) в употреблении лексики.</w:t>
            </w:r>
          </w:p>
        </w:tc>
        <w:tc>
          <w:tcPr>
            <w:tcW w:w="2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46CE" w:rsidRDefault="007446CE" w:rsidP="004739D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0 баллов </w:t>
            </w:r>
          </w:p>
          <w:p w:rsidR="007446CE" w:rsidRDefault="007446CE" w:rsidP="004739D4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тексте присутствуют многочисленные ошибки (8 и более) в разных разделах грамматики, в том числе затрудняющие его понимание.</w:t>
            </w:r>
          </w:p>
        </w:tc>
        <w:tc>
          <w:tcPr>
            <w:tcW w:w="2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46CE" w:rsidRDefault="007446CE" w:rsidP="004739D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</w:tbl>
    <w:p w:rsidR="007446CE" w:rsidRDefault="007446CE" w:rsidP="007446CE">
      <w:pPr>
        <w:spacing w:after="0" w:line="360" w:lineRule="auto"/>
        <w:jc w:val="both"/>
      </w:pPr>
    </w:p>
    <w:p w:rsidR="007446CE" w:rsidRDefault="007446CE" w:rsidP="007446C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 балл может быть снят за: </w:t>
      </w:r>
    </w:p>
    <w:p w:rsidR="007446CE" w:rsidRDefault="007446CE" w:rsidP="007446C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орфографические ошибки в словах активного </w:t>
      </w:r>
      <w:proofErr w:type="spellStart"/>
      <w:r>
        <w:rPr>
          <w:rFonts w:ascii="Times New Roman" w:hAnsi="Times New Roman" w:cs="Times New Roman"/>
          <w:sz w:val="24"/>
          <w:szCs w:val="24"/>
        </w:rPr>
        <w:t>вокабуляра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или в простых словах; </w:t>
      </w:r>
    </w:p>
    <w:p w:rsidR="007446CE" w:rsidRDefault="007446CE" w:rsidP="007446C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небрежное оформление рукописи;</w:t>
      </w:r>
    </w:p>
    <w:p w:rsidR="007446CE" w:rsidRDefault="007446CE" w:rsidP="007446C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недостаточный объем письменного сочинения (менее 200 слов). </w:t>
      </w:r>
    </w:p>
    <w:p w:rsidR="007446CE" w:rsidRDefault="007446CE" w:rsidP="007446CE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балл может быть добавлен за творческий подход к выполнению поставленной задачи.</w:t>
      </w:r>
    </w:p>
    <w:p w:rsidR="007446CE" w:rsidRPr="00CE6BB6" w:rsidRDefault="007446CE" w:rsidP="007446CE">
      <w:pPr>
        <w:rPr>
          <w:rFonts w:ascii="Times New Roman" w:hAnsi="Times New Roman"/>
          <w:b/>
          <w:sz w:val="24"/>
          <w:szCs w:val="24"/>
        </w:rPr>
      </w:pPr>
    </w:p>
    <w:p w:rsidR="007446CE" w:rsidRDefault="007446CE" w:rsidP="007446CE"/>
    <w:p w:rsidR="007446CE" w:rsidRDefault="007446CE" w:rsidP="007446CE"/>
    <w:p w:rsidR="007446CE" w:rsidRDefault="007446CE"/>
    <w:sectPr w:rsidR="007446CE" w:rsidSect="00833B6A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4AAD" w:rsidRDefault="00404AAD" w:rsidP="007446CE">
      <w:pPr>
        <w:spacing w:after="0" w:line="240" w:lineRule="auto"/>
      </w:pPr>
      <w:r>
        <w:separator/>
      </w:r>
    </w:p>
  </w:endnote>
  <w:endnote w:type="continuationSeparator" w:id="0">
    <w:p w:rsidR="00404AAD" w:rsidRDefault="00404AAD" w:rsidP="007446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46CE" w:rsidRDefault="007446CE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46CE" w:rsidRDefault="007446CE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46CE" w:rsidRDefault="007446CE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4AAD" w:rsidRDefault="00404AAD" w:rsidP="007446CE">
      <w:pPr>
        <w:spacing w:after="0" w:line="240" w:lineRule="auto"/>
      </w:pPr>
      <w:r>
        <w:separator/>
      </w:r>
    </w:p>
  </w:footnote>
  <w:footnote w:type="continuationSeparator" w:id="0">
    <w:p w:rsidR="00404AAD" w:rsidRDefault="00404AAD" w:rsidP="007446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46CE" w:rsidRDefault="007446CE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46CE" w:rsidRDefault="007446CE" w:rsidP="007446CE">
    <w:pPr>
      <w:pStyle w:val="a5"/>
      <w:jc w:val="center"/>
    </w:pPr>
    <w:r>
      <w:t>Муниципальный  этап всероссийской олимпиады школьников</w:t>
    </w:r>
  </w:p>
  <w:p w:rsidR="007446CE" w:rsidRDefault="007446CE" w:rsidP="007446CE">
    <w:pPr>
      <w:pStyle w:val="a5"/>
      <w:jc w:val="center"/>
    </w:pPr>
    <w:r>
      <w:t>по немецкому языку  2018/2019 учебный  год</w:t>
    </w:r>
  </w:p>
  <w:p w:rsidR="007446CE" w:rsidRDefault="007446CE" w:rsidP="007446CE">
    <w:pPr>
      <w:pStyle w:val="a5"/>
      <w:jc w:val="center"/>
    </w:pPr>
    <w:r>
      <w:t>9-11 классы</w:t>
    </w:r>
  </w:p>
  <w:p w:rsidR="007446CE" w:rsidRDefault="007446CE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46CE" w:rsidRDefault="007446CE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F26B7"/>
    <w:multiLevelType w:val="hybridMultilevel"/>
    <w:tmpl w:val="EAB47D70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9F1762"/>
    <w:multiLevelType w:val="hybridMultilevel"/>
    <w:tmpl w:val="5512FAE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A8802DF"/>
    <w:multiLevelType w:val="hybridMultilevel"/>
    <w:tmpl w:val="8DDEF3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0410"/>
    <w:rsid w:val="001E7F58"/>
    <w:rsid w:val="002B237A"/>
    <w:rsid w:val="003E100D"/>
    <w:rsid w:val="003E3905"/>
    <w:rsid w:val="00404AAD"/>
    <w:rsid w:val="0047006C"/>
    <w:rsid w:val="00490410"/>
    <w:rsid w:val="006128FB"/>
    <w:rsid w:val="007446CE"/>
    <w:rsid w:val="00833B6A"/>
    <w:rsid w:val="00CD374E"/>
    <w:rsid w:val="00EE0580"/>
    <w:rsid w:val="00F10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96978E"/>
  <w15:docId w15:val="{DA9A63CD-CFC0-4D96-AE4A-284E7CC60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46CE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446CE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7446CE"/>
    <w:rPr>
      <w:rFonts w:ascii="Cambria" w:eastAsia="Times New Roman" w:hAnsi="Cambria" w:cs="Times New Roman"/>
      <w:b/>
      <w:bCs/>
      <w:color w:val="4F81BD"/>
      <w:lang w:eastAsia="ru-RU"/>
    </w:rPr>
  </w:style>
  <w:style w:type="paragraph" w:styleId="a3">
    <w:name w:val="List Paragraph"/>
    <w:basedOn w:val="a"/>
    <w:uiPriority w:val="1"/>
    <w:qFormat/>
    <w:rsid w:val="007446CE"/>
    <w:pPr>
      <w:ind w:left="720"/>
      <w:contextualSpacing/>
    </w:pPr>
    <w:rPr>
      <w:rFonts w:ascii="Calibri" w:eastAsia="Times New Roman" w:hAnsi="Calibri" w:cs="Times New Roman"/>
    </w:rPr>
  </w:style>
  <w:style w:type="table" w:styleId="a4">
    <w:name w:val="Table Grid"/>
    <w:basedOn w:val="a1"/>
    <w:uiPriority w:val="59"/>
    <w:rsid w:val="007446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7446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446CE"/>
    <w:rPr>
      <w:rFonts w:eastAsiaTheme="minorEastAsia"/>
      <w:lang w:eastAsia="ru-RU"/>
    </w:rPr>
  </w:style>
  <w:style w:type="paragraph" w:styleId="a7">
    <w:name w:val="No Spacing"/>
    <w:uiPriority w:val="1"/>
    <w:qFormat/>
    <w:rsid w:val="007446CE"/>
    <w:pPr>
      <w:spacing w:after="0" w:line="240" w:lineRule="auto"/>
    </w:pPr>
  </w:style>
  <w:style w:type="paragraph" w:styleId="a8">
    <w:name w:val="footer"/>
    <w:basedOn w:val="a"/>
    <w:link w:val="a9"/>
    <w:uiPriority w:val="99"/>
    <w:unhideWhenUsed/>
    <w:rsid w:val="007446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446CE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840</Words>
  <Characters>4789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Alfia Zaripova</dc:creator>
  <cp:keywords/>
  <dc:description/>
  <cp:lastModifiedBy>Зарема</cp:lastModifiedBy>
  <cp:revision>2</cp:revision>
  <dcterms:created xsi:type="dcterms:W3CDTF">2018-12-04T14:16:00Z</dcterms:created>
  <dcterms:modified xsi:type="dcterms:W3CDTF">2018-12-04T14:16:00Z</dcterms:modified>
</cp:coreProperties>
</file>